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СОВЕТ НАРОДНЫХ ДЕПУТАТОВ ВОСТРОВСКОГО СЕЛЬСОВЕТА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ВОЛЧИХИНСКОГО РАЙОНА АЛТАЙСКОГО КРАЯ</w:t>
      </w:r>
    </w:p>
    <w:p w:rsidR="008311B2" w:rsidRPr="00197DC1" w:rsidRDefault="008311B2" w:rsidP="008311B2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 xml:space="preserve">РЕШЕНИЕ 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</w:p>
    <w:p w:rsidR="008311B2" w:rsidRDefault="008311B2" w:rsidP="008311B2">
      <w:pPr>
        <w:rPr>
          <w:sz w:val="28"/>
          <w:szCs w:val="28"/>
        </w:rPr>
      </w:pPr>
      <w:r w:rsidRPr="00197DC1">
        <w:rPr>
          <w:sz w:val="28"/>
          <w:szCs w:val="28"/>
        </w:rPr>
        <w:t xml:space="preserve"> </w:t>
      </w:r>
      <w:r>
        <w:rPr>
          <w:sz w:val="28"/>
          <w:szCs w:val="28"/>
        </w:rPr>
        <w:t>29.06</w:t>
      </w:r>
      <w:r w:rsidRPr="00197DC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97DC1">
        <w:rPr>
          <w:sz w:val="28"/>
          <w:szCs w:val="28"/>
        </w:rPr>
        <w:t xml:space="preserve">                                              № </w:t>
      </w:r>
      <w:r w:rsidR="006624FF">
        <w:rPr>
          <w:color w:val="000000"/>
          <w:sz w:val="28"/>
          <w:szCs w:val="28"/>
        </w:rPr>
        <w:t>10</w:t>
      </w:r>
      <w:bookmarkStart w:id="0" w:name="_GoBack"/>
      <w:bookmarkEnd w:id="0"/>
      <w:r w:rsidRPr="00197DC1">
        <w:rPr>
          <w:sz w:val="28"/>
          <w:szCs w:val="28"/>
        </w:rPr>
        <w:t xml:space="preserve">                                       с. Вострово</w:t>
      </w:r>
    </w:p>
    <w:p w:rsidR="008311B2" w:rsidRPr="009D0DF0" w:rsidRDefault="008311B2" w:rsidP="008311B2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</w:p>
    <w:p w:rsidR="008311B2" w:rsidRPr="00CB0A50" w:rsidRDefault="008311B2" w:rsidP="008311B2">
      <w:pPr>
        <w:widowControl w:val="0"/>
        <w:autoSpaceDE w:val="0"/>
        <w:autoSpaceDN w:val="0"/>
        <w:adjustRightInd w:val="0"/>
        <w:ind w:left="142" w:right="5102"/>
        <w:jc w:val="both"/>
        <w:rPr>
          <w:sz w:val="28"/>
          <w:szCs w:val="28"/>
        </w:rPr>
      </w:pPr>
      <w:r w:rsidRPr="00CB0A50">
        <w:rPr>
          <w:sz w:val="28"/>
          <w:szCs w:val="28"/>
        </w:rPr>
        <w:t>О внесении изменений в решение С</w:t>
      </w:r>
      <w:r>
        <w:rPr>
          <w:sz w:val="28"/>
          <w:szCs w:val="28"/>
        </w:rPr>
        <w:t xml:space="preserve">овета депутатов Востровского </w:t>
      </w:r>
      <w:r w:rsidRPr="00CB0A50">
        <w:rPr>
          <w:sz w:val="28"/>
          <w:szCs w:val="28"/>
        </w:rPr>
        <w:t>сельсовета от 2</w:t>
      </w:r>
      <w:r>
        <w:rPr>
          <w:sz w:val="28"/>
          <w:szCs w:val="28"/>
        </w:rPr>
        <w:t>3</w:t>
      </w:r>
      <w:r w:rsidRPr="00CB0A50">
        <w:rPr>
          <w:sz w:val="28"/>
          <w:szCs w:val="28"/>
        </w:rPr>
        <w:t xml:space="preserve">.06.2017 № </w:t>
      </w:r>
      <w:r>
        <w:rPr>
          <w:sz w:val="28"/>
          <w:szCs w:val="28"/>
        </w:rPr>
        <w:t>12</w:t>
      </w:r>
      <w:r w:rsidRPr="00CB0A50">
        <w:rPr>
          <w:sz w:val="28"/>
          <w:szCs w:val="28"/>
        </w:rPr>
        <w:t xml:space="preserve"> «Об утверждении правил землепользования и застройки части территории муниципаль</w:t>
      </w:r>
      <w:r>
        <w:rPr>
          <w:sz w:val="28"/>
          <w:szCs w:val="28"/>
        </w:rPr>
        <w:t xml:space="preserve">ного образования Востровский </w:t>
      </w:r>
      <w:r w:rsidRPr="00CB0A50">
        <w:rPr>
          <w:sz w:val="28"/>
          <w:szCs w:val="28"/>
        </w:rPr>
        <w:t>сельсовет Волчихинского  района Алтайского края</w:t>
      </w:r>
    </w:p>
    <w:p w:rsidR="008311B2" w:rsidRPr="00514051" w:rsidRDefault="008311B2" w:rsidP="008311B2">
      <w:pPr>
        <w:widowControl w:val="0"/>
        <w:tabs>
          <w:tab w:val="left" w:pos="6946"/>
        </w:tabs>
        <w:autoSpaceDE w:val="0"/>
        <w:autoSpaceDN w:val="0"/>
        <w:adjustRightInd w:val="0"/>
        <w:ind w:left="142" w:right="3259"/>
        <w:rPr>
          <w:sz w:val="28"/>
          <w:szCs w:val="28"/>
        </w:rPr>
      </w:pPr>
    </w:p>
    <w:p w:rsidR="008311B2" w:rsidRPr="004126B1" w:rsidRDefault="008311B2" w:rsidP="008311B2">
      <w:pPr>
        <w:spacing w:line="0" w:lineRule="atLeast"/>
        <w:ind w:firstLine="644"/>
        <w:jc w:val="both"/>
        <w:rPr>
          <w:sz w:val="28"/>
          <w:szCs w:val="28"/>
        </w:rPr>
      </w:pPr>
      <w:proofErr w:type="gramStart"/>
      <w:r w:rsidRPr="004126B1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</w:t>
      </w:r>
      <w:r>
        <w:rPr>
          <w:sz w:val="28"/>
          <w:szCs w:val="28"/>
        </w:rPr>
        <w:t>едеральным законом от 29.12.2022 № 612</w:t>
      </w:r>
      <w:r w:rsidRPr="004126B1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</w:t>
      </w:r>
      <w:r w:rsidRPr="004126B1">
        <w:rPr>
          <w:sz w:val="28"/>
          <w:szCs w:val="28"/>
        </w:rPr>
        <w:t xml:space="preserve"> Градос</w:t>
      </w:r>
      <w:r>
        <w:rPr>
          <w:sz w:val="28"/>
          <w:szCs w:val="28"/>
        </w:rPr>
        <w:t xml:space="preserve">троительный </w:t>
      </w:r>
      <w:r w:rsidRPr="004126B1">
        <w:rPr>
          <w:sz w:val="28"/>
          <w:szCs w:val="28"/>
        </w:rPr>
        <w:t xml:space="preserve"> кодекса РФ</w:t>
      </w:r>
      <w:r>
        <w:rPr>
          <w:sz w:val="28"/>
          <w:szCs w:val="28"/>
        </w:rPr>
        <w:t xml:space="preserve"> и о признании утратившим силу абзаца второго пункта 2 статьи 16 Федерального закона «О железнодорожном транспорте в РФ</w:t>
      </w:r>
      <w:r w:rsidRPr="004126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1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26B1">
        <w:rPr>
          <w:sz w:val="28"/>
          <w:szCs w:val="28"/>
        </w:rPr>
        <w:t xml:space="preserve"> Уставом муниципального образования Востровский сельсовет Волчихинского района Алтайского</w:t>
      </w:r>
      <w:r>
        <w:rPr>
          <w:sz w:val="28"/>
          <w:szCs w:val="28"/>
        </w:rPr>
        <w:t xml:space="preserve"> края</w:t>
      </w:r>
      <w:r w:rsidRPr="004126B1">
        <w:rPr>
          <w:sz w:val="28"/>
          <w:szCs w:val="28"/>
        </w:rPr>
        <w:t>, Совет народных депутатов Востровского сельсовета Волчихинского</w:t>
      </w:r>
      <w:proofErr w:type="gramEnd"/>
      <w:r w:rsidRPr="004126B1">
        <w:rPr>
          <w:sz w:val="28"/>
          <w:szCs w:val="28"/>
        </w:rPr>
        <w:t xml:space="preserve"> района Алтайского края</w:t>
      </w:r>
    </w:p>
    <w:p w:rsidR="008311B2" w:rsidRPr="00CB0A50" w:rsidRDefault="008311B2" w:rsidP="008311B2">
      <w:pPr>
        <w:spacing w:line="0" w:lineRule="atLeast"/>
        <w:ind w:firstLine="644"/>
        <w:jc w:val="both"/>
        <w:rPr>
          <w:b/>
          <w:sz w:val="28"/>
          <w:szCs w:val="28"/>
        </w:rPr>
      </w:pPr>
      <w:r w:rsidRPr="00CB0A50">
        <w:rPr>
          <w:b/>
          <w:sz w:val="28"/>
          <w:szCs w:val="28"/>
        </w:rPr>
        <w:t xml:space="preserve"> РЕШИЛ</w:t>
      </w:r>
      <w:r>
        <w:rPr>
          <w:b/>
          <w:sz w:val="28"/>
          <w:szCs w:val="28"/>
        </w:rPr>
        <w:t>:</w:t>
      </w:r>
    </w:p>
    <w:p w:rsidR="008311B2" w:rsidRPr="004126B1" w:rsidRDefault="008311B2" w:rsidP="0085460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8"/>
          <w:szCs w:val="28"/>
        </w:rPr>
      </w:pPr>
      <w:r w:rsidRPr="004126B1">
        <w:rPr>
          <w:sz w:val="28"/>
          <w:szCs w:val="28"/>
        </w:rPr>
        <w:t>Внести в решение Совета народных депутатов Востровского сельсовета</w:t>
      </w:r>
      <w:r>
        <w:rPr>
          <w:sz w:val="28"/>
          <w:szCs w:val="28"/>
        </w:rPr>
        <w:t xml:space="preserve"> </w:t>
      </w:r>
      <w:r w:rsidRPr="004126B1">
        <w:rPr>
          <w:sz w:val="28"/>
          <w:szCs w:val="28"/>
        </w:rPr>
        <w:t>Волчихинского района Алтайского края от 2</w:t>
      </w:r>
      <w:r>
        <w:rPr>
          <w:sz w:val="28"/>
          <w:szCs w:val="28"/>
        </w:rPr>
        <w:t>3</w:t>
      </w:r>
      <w:r w:rsidRPr="004126B1">
        <w:rPr>
          <w:sz w:val="28"/>
          <w:szCs w:val="28"/>
        </w:rPr>
        <w:t>.06.2017 № 1</w:t>
      </w:r>
      <w:r>
        <w:rPr>
          <w:sz w:val="28"/>
          <w:szCs w:val="28"/>
        </w:rPr>
        <w:t>2</w:t>
      </w:r>
      <w:r w:rsidRPr="004126B1">
        <w:rPr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>
        <w:rPr>
          <w:sz w:val="28"/>
          <w:szCs w:val="28"/>
        </w:rPr>
        <w:t xml:space="preserve">Востровский </w:t>
      </w:r>
      <w:r w:rsidRPr="004126B1">
        <w:rPr>
          <w:sz w:val="28"/>
          <w:szCs w:val="28"/>
        </w:rPr>
        <w:t>сельсовет Волчихинского района Алтайского края»  следующие изменения:</w:t>
      </w:r>
    </w:p>
    <w:p w:rsidR="008311B2" w:rsidRDefault="008311B2" w:rsidP="0085460A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14051">
        <w:rPr>
          <w:sz w:val="28"/>
          <w:szCs w:val="28"/>
        </w:rPr>
        <w:t xml:space="preserve"> </w:t>
      </w:r>
      <w:r>
        <w:rPr>
          <w:sz w:val="28"/>
          <w:szCs w:val="28"/>
        </w:rPr>
        <w:t>в п.1 ст.17</w:t>
      </w:r>
      <w:r w:rsidRPr="005140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51405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3561AB">
        <w:rPr>
          <w:sz w:val="28"/>
          <w:szCs w:val="28"/>
        </w:rPr>
        <w:t xml:space="preserve">  «не менее двух и не более четырех месяцев</w:t>
      </w:r>
      <w:r>
        <w:rPr>
          <w:sz w:val="28"/>
          <w:szCs w:val="28"/>
        </w:rPr>
        <w:t>» заменить словами «не более одного месяца</w:t>
      </w:r>
      <w:r w:rsidR="003561AB">
        <w:rPr>
          <w:sz w:val="28"/>
          <w:szCs w:val="28"/>
        </w:rPr>
        <w:t>»;</w:t>
      </w:r>
    </w:p>
    <w:p w:rsidR="008311B2" w:rsidRPr="00514051" w:rsidRDefault="008311B2" w:rsidP="0085460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4051">
        <w:rPr>
          <w:color w:val="000000"/>
          <w:sz w:val="28"/>
          <w:szCs w:val="28"/>
          <w:shd w:val="clear" w:color="auto" w:fill="FFFFFF"/>
        </w:rPr>
        <w:t xml:space="preserve">1.2. – </w:t>
      </w:r>
      <w:r w:rsidR="00317FB9">
        <w:rPr>
          <w:color w:val="000000"/>
          <w:sz w:val="28"/>
          <w:szCs w:val="28"/>
          <w:shd w:val="clear" w:color="auto" w:fill="FFFFFF"/>
        </w:rPr>
        <w:t>в п</w:t>
      </w:r>
      <w:r w:rsidRPr="00514051">
        <w:rPr>
          <w:color w:val="000000"/>
          <w:sz w:val="28"/>
          <w:szCs w:val="28"/>
          <w:shd w:val="clear" w:color="auto" w:fill="FFFFFF"/>
        </w:rPr>
        <w:t xml:space="preserve">. 2 ст. </w:t>
      </w:r>
      <w:r w:rsidR="00317FB9">
        <w:rPr>
          <w:color w:val="000000"/>
          <w:sz w:val="28"/>
          <w:szCs w:val="28"/>
          <w:shd w:val="clear" w:color="auto" w:fill="FFFFFF"/>
        </w:rPr>
        <w:t>17</w:t>
      </w:r>
      <w:r w:rsidRPr="00514051">
        <w:rPr>
          <w:color w:val="000000"/>
          <w:sz w:val="28"/>
          <w:szCs w:val="28"/>
          <w:shd w:val="clear" w:color="auto" w:fill="FFFFFF"/>
        </w:rPr>
        <w:t xml:space="preserve"> Правил</w:t>
      </w:r>
      <w:r w:rsidRPr="00514051">
        <w:rPr>
          <w:sz w:val="28"/>
          <w:szCs w:val="28"/>
        </w:rPr>
        <w:t xml:space="preserve"> </w:t>
      </w:r>
      <w:r w:rsidR="00317FB9">
        <w:rPr>
          <w:sz w:val="28"/>
          <w:szCs w:val="28"/>
        </w:rPr>
        <w:t xml:space="preserve"> слова «В этих случаях срок проведения публичных слушаний не может быть более чем один месяц</w:t>
      </w:r>
      <w:proofErr w:type="gramStart"/>
      <w:r w:rsidR="009E60DD">
        <w:rPr>
          <w:sz w:val="28"/>
          <w:szCs w:val="28"/>
        </w:rPr>
        <w:t>.</w:t>
      </w:r>
      <w:r w:rsidR="00317FB9">
        <w:rPr>
          <w:sz w:val="28"/>
          <w:szCs w:val="28"/>
        </w:rPr>
        <w:t xml:space="preserve">» </w:t>
      </w:r>
      <w:proofErr w:type="gramEnd"/>
      <w:r w:rsidR="00317FB9">
        <w:rPr>
          <w:sz w:val="28"/>
          <w:szCs w:val="28"/>
        </w:rPr>
        <w:t>исключить;</w:t>
      </w:r>
    </w:p>
    <w:p w:rsidR="008311B2" w:rsidRDefault="004E5943" w:rsidP="0085460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1.3 – п.9 ст.28 ч. 2 Правил дополнить подпунктом 2.1 следующего содержания:</w:t>
      </w:r>
      <w:r w:rsidRPr="004E5943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«2.1) требования к архитектурно-градостроительному облику объектов капитального строительства</w:t>
      </w:r>
      <w:r w:rsidR="00624B61">
        <w:rPr>
          <w:color w:val="000000"/>
          <w:sz w:val="30"/>
          <w:szCs w:val="30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624B61" w:rsidRDefault="008F52FE" w:rsidP="0085460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>1.4. – п. 1 ст. 21 ч.2  дополнить следующим содержанием «Н</w:t>
      </w:r>
      <w:r>
        <w:rPr>
          <w:color w:val="000000"/>
          <w:sz w:val="30"/>
          <w:szCs w:val="30"/>
          <w:shd w:val="clear" w:color="auto" w:fill="FFFFFF"/>
        </w:rPr>
        <w:t>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="009E60DD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8F52FE" w:rsidRDefault="008F52FE" w:rsidP="0085460A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1.5  </w:t>
      </w:r>
      <w:r>
        <w:rPr>
          <w:color w:val="000000"/>
          <w:sz w:val="28"/>
          <w:szCs w:val="28"/>
        </w:rPr>
        <w:t>– п.9 ст.28 ч. 2 Правил дополнить следующим содержанием:</w:t>
      </w:r>
    </w:p>
    <w:p w:rsidR="008F52FE" w:rsidRPr="00A321EA" w:rsidRDefault="008F52FE" w:rsidP="008311B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A321EA">
        <w:rPr>
          <w:color w:val="000000" w:themeColor="text1"/>
        </w:rPr>
        <w:lastRenderedPageBreak/>
        <w:t>«</w:t>
      </w:r>
      <w:hyperlink r:id="rId5" w:anchor="dst100012" w:history="1">
        <w:r w:rsidRPr="00A321E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Требования</w:t>
        </w:r>
      </w:hyperlink>
      <w:r w:rsidRPr="00A321EA">
        <w:rPr>
          <w:color w:val="000000" w:themeColor="text1"/>
          <w:sz w:val="30"/>
          <w:szCs w:val="30"/>
          <w:shd w:val="clear" w:color="auto" w:fill="FFFFFF"/>
        </w:rPr>
        <w:t> 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настоящим Кодексом</w:t>
      </w:r>
      <w:proofErr w:type="gramStart"/>
      <w:r w:rsidRPr="00A321EA">
        <w:rPr>
          <w:color w:val="000000" w:themeColor="text1"/>
          <w:sz w:val="30"/>
          <w:szCs w:val="30"/>
          <w:shd w:val="clear" w:color="auto" w:fill="FFFFFF"/>
        </w:rPr>
        <w:t>.</w:t>
      </w:r>
      <w:r w:rsidR="009E60DD" w:rsidRPr="00A321EA">
        <w:rPr>
          <w:color w:val="000000" w:themeColor="text1"/>
          <w:sz w:val="30"/>
          <w:szCs w:val="30"/>
          <w:shd w:val="clear" w:color="auto" w:fill="FFFFFF"/>
        </w:rPr>
        <w:t>»</w:t>
      </w:r>
      <w:r w:rsidR="00A321EA">
        <w:rPr>
          <w:color w:val="000000" w:themeColor="text1"/>
          <w:sz w:val="30"/>
          <w:szCs w:val="30"/>
          <w:shd w:val="clear" w:color="auto" w:fill="FFFFFF"/>
        </w:rPr>
        <w:t>;</w:t>
      </w:r>
      <w:proofErr w:type="gramEnd"/>
    </w:p>
    <w:p w:rsidR="00E64169" w:rsidRPr="00A321EA" w:rsidRDefault="009E60DD" w:rsidP="00E64169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 w:themeColor="text1"/>
          <w:sz w:val="30"/>
          <w:szCs w:val="30"/>
        </w:rPr>
      </w:pPr>
      <w:r w:rsidRPr="00A321EA">
        <w:rPr>
          <w:color w:val="000000" w:themeColor="text1"/>
          <w:sz w:val="30"/>
          <w:szCs w:val="30"/>
          <w:shd w:val="clear" w:color="auto" w:fill="FFFFFF"/>
        </w:rPr>
        <w:t xml:space="preserve">1.6 - </w:t>
      </w:r>
      <w:r w:rsidR="00E64169" w:rsidRPr="00A321EA">
        <w:rPr>
          <w:color w:val="000000" w:themeColor="text1"/>
          <w:sz w:val="30"/>
          <w:szCs w:val="30"/>
          <w:shd w:val="clear" w:color="auto" w:fill="FFFFFF"/>
        </w:rPr>
        <w:t xml:space="preserve"> ч. 2 дополнить ст. 29.1  следующего содержания:</w:t>
      </w:r>
      <w:r w:rsidR="00E64169" w:rsidRPr="00A321EA">
        <w:rPr>
          <w:color w:val="000000" w:themeColor="text1"/>
          <w:sz w:val="30"/>
          <w:szCs w:val="30"/>
        </w:rPr>
        <w:t xml:space="preserve"> </w:t>
      </w:r>
    </w:p>
    <w:p w:rsidR="00E64169" w:rsidRPr="00A321EA" w:rsidRDefault="00E64169" w:rsidP="00E6416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«статья 29.1 Архитектурно-градостроительный облик объекта капитального строительства</w:t>
      </w:r>
    </w:p>
    <w:p w:rsidR="00E64169" w:rsidRPr="00A321EA" w:rsidRDefault="00E64169" w:rsidP="00E6416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 </w:t>
      </w:r>
      <w:hyperlink r:id="rId6" w:anchor="dst4067" w:history="1">
        <w:r w:rsidRPr="00A321EA">
          <w:rPr>
            <w:rStyle w:val="a3"/>
            <w:color w:val="000000" w:themeColor="text1"/>
            <w:sz w:val="28"/>
            <w:szCs w:val="28"/>
            <w:u w:val="none"/>
          </w:rPr>
          <w:t xml:space="preserve">частью </w:t>
        </w:r>
        <w:r w:rsidR="00A321EA" w:rsidRPr="00A321EA">
          <w:rPr>
            <w:rStyle w:val="a3"/>
            <w:color w:val="000000" w:themeColor="text1"/>
            <w:sz w:val="28"/>
            <w:szCs w:val="28"/>
            <w:u w:val="none"/>
          </w:rPr>
          <w:t>5.3</w:t>
        </w:r>
        <w:r w:rsidRPr="00A321EA">
          <w:rPr>
            <w:rStyle w:val="a3"/>
            <w:color w:val="000000" w:themeColor="text1"/>
            <w:sz w:val="28"/>
            <w:szCs w:val="28"/>
            <w:u w:val="none"/>
          </w:rPr>
          <w:t xml:space="preserve"> статьи </w:t>
        </w:r>
        <w:r w:rsidR="00A321EA" w:rsidRPr="00A321EA">
          <w:rPr>
            <w:rStyle w:val="a3"/>
            <w:color w:val="000000" w:themeColor="text1"/>
            <w:sz w:val="28"/>
            <w:szCs w:val="28"/>
            <w:u w:val="none"/>
          </w:rPr>
          <w:t>30</w:t>
        </w:r>
      </w:hyperlink>
      <w:r w:rsidRPr="00A321EA">
        <w:rPr>
          <w:color w:val="000000" w:themeColor="text1"/>
          <w:sz w:val="28"/>
          <w:szCs w:val="28"/>
        </w:rPr>
        <w:t> </w:t>
      </w:r>
      <w:r w:rsidR="00A321EA" w:rsidRPr="00A321EA">
        <w:rPr>
          <w:color w:val="000000" w:themeColor="text1"/>
          <w:sz w:val="28"/>
          <w:szCs w:val="28"/>
        </w:rPr>
        <w:t>Градостроительного к</w:t>
      </w:r>
      <w:r w:rsidRPr="00A321EA">
        <w:rPr>
          <w:color w:val="000000" w:themeColor="text1"/>
          <w:sz w:val="28"/>
          <w:szCs w:val="28"/>
        </w:rPr>
        <w:t>одекса</w:t>
      </w:r>
      <w:r w:rsidR="00A321EA" w:rsidRPr="00A321EA">
        <w:rPr>
          <w:color w:val="000000" w:themeColor="text1"/>
          <w:sz w:val="28"/>
          <w:szCs w:val="28"/>
        </w:rPr>
        <w:t xml:space="preserve"> </w:t>
      </w:r>
      <w:r w:rsidR="0060201D">
        <w:rPr>
          <w:color w:val="000000" w:themeColor="text1"/>
          <w:sz w:val="28"/>
          <w:szCs w:val="28"/>
        </w:rPr>
        <w:t>РФ</w:t>
      </w:r>
      <w:r w:rsidRPr="00A321EA">
        <w:rPr>
          <w:color w:val="000000" w:themeColor="text1"/>
          <w:sz w:val="28"/>
          <w:szCs w:val="28"/>
        </w:rPr>
        <w:t>, за исключением случаев, предусмотренных </w:t>
      </w:r>
      <w:hyperlink r:id="rId7" w:anchor="dst4074" w:history="1">
        <w:r w:rsidR="0060201D">
          <w:rPr>
            <w:rStyle w:val="a3"/>
            <w:color w:val="000000" w:themeColor="text1"/>
            <w:sz w:val="28"/>
            <w:szCs w:val="28"/>
            <w:u w:val="none"/>
          </w:rPr>
          <w:t>п</w:t>
        </w:r>
        <w:r w:rsidR="00A321EA" w:rsidRPr="00A321EA">
          <w:rPr>
            <w:rStyle w:val="a3"/>
            <w:color w:val="000000" w:themeColor="text1"/>
            <w:sz w:val="28"/>
            <w:szCs w:val="28"/>
            <w:u w:val="none"/>
          </w:rPr>
          <w:t>унктом</w:t>
        </w:r>
        <w:r w:rsidRPr="00A321EA">
          <w:rPr>
            <w:rStyle w:val="a3"/>
            <w:color w:val="000000" w:themeColor="text1"/>
            <w:sz w:val="28"/>
            <w:szCs w:val="28"/>
            <w:u w:val="none"/>
          </w:rPr>
          <w:t xml:space="preserve"> 2</w:t>
        </w:r>
      </w:hyperlink>
      <w:r w:rsidRPr="00A321EA">
        <w:rPr>
          <w:color w:val="000000" w:themeColor="text1"/>
          <w:sz w:val="28"/>
          <w:szCs w:val="28"/>
        </w:rPr>
        <w:t> настоящей статьи.</w:t>
      </w:r>
    </w:p>
    <w:p w:rsidR="00E64169" w:rsidRPr="00A321EA" w:rsidRDefault="00E64169" w:rsidP="00E64169">
      <w:pPr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2. Согласование архитектурно-градостроительного облика объекта капитального строительства не требуется в отношении:</w:t>
      </w:r>
    </w:p>
    <w:p w:rsidR="00E64169" w:rsidRPr="00A321EA" w:rsidRDefault="00E64169" w:rsidP="00E6416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E64169" w:rsidRPr="00A321EA" w:rsidRDefault="00E64169" w:rsidP="00E6416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E64169" w:rsidRPr="00A321EA" w:rsidRDefault="00E64169" w:rsidP="00E6416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E64169" w:rsidRPr="00A321EA" w:rsidRDefault="00E64169" w:rsidP="00E6416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E64169" w:rsidRPr="00A321EA" w:rsidRDefault="00E64169" w:rsidP="00AD07D0">
      <w:pPr>
        <w:ind w:firstLine="540"/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E64169" w:rsidRPr="00A321EA" w:rsidRDefault="00E64169" w:rsidP="00E64169">
      <w:pPr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3. 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E64169" w:rsidRPr="00A321EA" w:rsidRDefault="00E64169" w:rsidP="00E64169">
      <w:pPr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A321EA">
        <w:rPr>
          <w:color w:val="000000" w:themeColor="text1"/>
          <w:sz w:val="28"/>
          <w:szCs w:val="28"/>
        </w:rPr>
        <w:t>архитектурных решений</w:t>
      </w:r>
      <w:proofErr w:type="gramEnd"/>
      <w:r w:rsidRPr="00A321EA">
        <w:rPr>
          <w:color w:val="000000" w:themeColor="text1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E64169" w:rsidRPr="00A321EA" w:rsidRDefault="00E64169" w:rsidP="00E64169">
      <w:pPr>
        <w:jc w:val="both"/>
        <w:rPr>
          <w:color w:val="000000" w:themeColor="text1"/>
          <w:sz w:val="28"/>
          <w:szCs w:val="28"/>
        </w:rPr>
      </w:pPr>
      <w:r w:rsidRPr="00A321EA">
        <w:rPr>
          <w:color w:val="000000" w:themeColor="text1"/>
          <w:sz w:val="28"/>
          <w:szCs w:val="28"/>
        </w:rPr>
        <w:t>5. </w:t>
      </w:r>
      <w:hyperlink r:id="rId8" w:anchor="dst100027" w:history="1">
        <w:r w:rsidRPr="00A321EA">
          <w:rPr>
            <w:rStyle w:val="a3"/>
            <w:color w:val="000000" w:themeColor="text1"/>
            <w:sz w:val="28"/>
            <w:szCs w:val="28"/>
            <w:u w:val="none"/>
          </w:rPr>
          <w:t>Порядок</w:t>
        </w:r>
      </w:hyperlink>
      <w:r w:rsidRPr="00A321EA">
        <w:rPr>
          <w:color w:val="000000" w:themeColor="text1"/>
          <w:sz w:val="28"/>
          <w:szCs w:val="28"/>
        </w:rPr>
        <w:t> 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настоящим Кодексом</w:t>
      </w:r>
      <w:proofErr w:type="gramStart"/>
      <w:r w:rsidRPr="00A321EA">
        <w:rPr>
          <w:color w:val="000000" w:themeColor="text1"/>
          <w:sz w:val="28"/>
          <w:szCs w:val="28"/>
        </w:rPr>
        <w:t>.</w:t>
      </w:r>
      <w:r w:rsidR="00A321EA" w:rsidRPr="00A321EA">
        <w:rPr>
          <w:color w:val="000000" w:themeColor="text1"/>
          <w:sz w:val="28"/>
          <w:szCs w:val="28"/>
        </w:rPr>
        <w:t>»</w:t>
      </w:r>
      <w:r w:rsidR="00A321EA">
        <w:rPr>
          <w:color w:val="000000" w:themeColor="text1"/>
          <w:sz w:val="28"/>
          <w:szCs w:val="28"/>
        </w:rPr>
        <w:t>.</w:t>
      </w:r>
      <w:proofErr w:type="gramEnd"/>
    </w:p>
    <w:p w:rsidR="009E60DD" w:rsidRPr="00E64169" w:rsidRDefault="009E60DD" w:rsidP="00E6416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11B2" w:rsidRPr="00514051" w:rsidRDefault="008311B2" w:rsidP="008311B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051">
        <w:rPr>
          <w:sz w:val="28"/>
          <w:szCs w:val="28"/>
        </w:rPr>
        <w:t>. Обнародовать настоящее решение в установленном</w:t>
      </w:r>
      <w:r w:rsidR="00A321EA">
        <w:rPr>
          <w:sz w:val="28"/>
          <w:szCs w:val="28"/>
        </w:rPr>
        <w:t xml:space="preserve"> порядке</w:t>
      </w:r>
      <w:r w:rsidRPr="00514051">
        <w:rPr>
          <w:sz w:val="28"/>
          <w:szCs w:val="28"/>
        </w:rPr>
        <w:t>.</w:t>
      </w:r>
    </w:p>
    <w:p w:rsidR="008311B2" w:rsidRPr="00514051" w:rsidRDefault="008311B2" w:rsidP="008311B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4051">
        <w:rPr>
          <w:sz w:val="28"/>
          <w:szCs w:val="28"/>
        </w:rPr>
        <w:t xml:space="preserve">. </w:t>
      </w:r>
      <w:proofErr w:type="gramStart"/>
      <w:r w:rsidRPr="00514051">
        <w:rPr>
          <w:sz w:val="28"/>
          <w:szCs w:val="28"/>
        </w:rPr>
        <w:t>Контроль за</w:t>
      </w:r>
      <w:proofErr w:type="gramEnd"/>
      <w:r w:rsidRPr="00514051">
        <w:rPr>
          <w:sz w:val="28"/>
          <w:szCs w:val="28"/>
        </w:rPr>
        <w:t xml:space="preserve"> исполнением настоящего решения оставляю за собой. </w:t>
      </w:r>
    </w:p>
    <w:p w:rsidR="008311B2" w:rsidRPr="00514051" w:rsidRDefault="008311B2" w:rsidP="008311B2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  <w:r w:rsidRPr="00514051">
        <w:rPr>
          <w:sz w:val="28"/>
          <w:szCs w:val="28"/>
        </w:rPr>
        <w:tab/>
      </w:r>
    </w:p>
    <w:p w:rsidR="008311B2" w:rsidRDefault="008311B2" w:rsidP="008311B2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8311B2" w:rsidRPr="00D8132D" w:rsidRDefault="008311B2" w:rsidP="008311B2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8311B2" w:rsidRPr="00D8132D" w:rsidRDefault="008311B2" w:rsidP="008311B2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  <w:r w:rsidRPr="00D8132D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  </w:t>
      </w:r>
      <w:r w:rsidRPr="00D81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8311B2" w:rsidRPr="00D8132D" w:rsidRDefault="008311B2" w:rsidP="008311B2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8311B2" w:rsidRPr="00D8132D" w:rsidRDefault="008311B2" w:rsidP="008311B2">
      <w:pPr>
        <w:pStyle w:val="3"/>
        <w:spacing w:after="0" w:line="0" w:lineRule="atLeast"/>
        <w:ind w:left="0"/>
        <w:jc w:val="both"/>
        <w:rPr>
          <w:sz w:val="28"/>
          <w:szCs w:val="28"/>
        </w:rPr>
      </w:pPr>
    </w:p>
    <w:p w:rsidR="008311B2" w:rsidRPr="00D8132D" w:rsidRDefault="008311B2" w:rsidP="008311B2">
      <w:pPr>
        <w:pStyle w:val="3"/>
        <w:spacing w:after="0" w:line="0" w:lineRule="atLeast"/>
        <w:ind w:left="0"/>
        <w:jc w:val="both"/>
        <w:rPr>
          <w:sz w:val="28"/>
          <w:szCs w:val="28"/>
        </w:rPr>
      </w:pPr>
    </w:p>
    <w:p w:rsidR="008311B2" w:rsidRPr="00D8132D" w:rsidRDefault="008311B2" w:rsidP="008311B2">
      <w:pPr>
        <w:pStyle w:val="3"/>
        <w:spacing w:after="0" w:line="0" w:lineRule="atLeast"/>
        <w:ind w:left="0"/>
        <w:jc w:val="both"/>
        <w:rPr>
          <w:sz w:val="28"/>
          <w:szCs w:val="28"/>
        </w:rPr>
      </w:pPr>
    </w:p>
    <w:p w:rsidR="009046FC" w:rsidRDefault="009046FC"/>
    <w:sectPr w:rsidR="009046FC" w:rsidSect="00D8132D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B2"/>
    <w:rsid w:val="00317FB9"/>
    <w:rsid w:val="003561AB"/>
    <w:rsid w:val="004E5943"/>
    <w:rsid w:val="0060201D"/>
    <w:rsid w:val="00624B61"/>
    <w:rsid w:val="006624FF"/>
    <w:rsid w:val="008311B2"/>
    <w:rsid w:val="0085460A"/>
    <w:rsid w:val="00890DE4"/>
    <w:rsid w:val="008F52FE"/>
    <w:rsid w:val="009046FC"/>
    <w:rsid w:val="009E60DD"/>
    <w:rsid w:val="00A321EA"/>
    <w:rsid w:val="00AD07D0"/>
    <w:rsid w:val="00E6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1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11B2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8311B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3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641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8360/3f83870e8f7020f237e7f4f5d486530c4bb0d5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75/70ac306826bc92daa560ad83d22d3b26c2834b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75/7b81874f50ed9cd03230f753e5c5a4b03ef9092d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448360/edb4a9c0df5b1daa7db6aea1496b9968546e1f9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2023-06-29T04:44:00Z</cp:lastPrinted>
  <dcterms:created xsi:type="dcterms:W3CDTF">2023-06-28T03:39:00Z</dcterms:created>
  <dcterms:modified xsi:type="dcterms:W3CDTF">2023-06-29T04:45:00Z</dcterms:modified>
</cp:coreProperties>
</file>