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CA" w:rsidRDefault="002517CA" w:rsidP="002517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 ВОСТРОВСКОГО СЕЛЬСОВЕТА</w:t>
      </w:r>
    </w:p>
    <w:p w:rsidR="002517CA" w:rsidRDefault="002517CA" w:rsidP="002517CA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2517CA" w:rsidRDefault="002517CA" w:rsidP="002517CA">
      <w:pPr>
        <w:rPr>
          <w:sz w:val="28"/>
          <w:szCs w:val="28"/>
        </w:rPr>
      </w:pPr>
    </w:p>
    <w:p w:rsidR="002517CA" w:rsidRDefault="002517CA" w:rsidP="00251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65442" w:rsidRPr="00065442" w:rsidRDefault="00065442" w:rsidP="00065442">
      <w:pPr>
        <w:rPr>
          <w:sz w:val="28"/>
          <w:szCs w:val="28"/>
        </w:rPr>
      </w:pPr>
      <w:r w:rsidRPr="00065442">
        <w:rPr>
          <w:sz w:val="28"/>
          <w:szCs w:val="28"/>
        </w:rPr>
        <w:t xml:space="preserve">29.06.2023                                              № </w:t>
      </w:r>
      <w:r w:rsidRPr="0006544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065442">
        <w:rPr>
          <w:sz w:val="28"/>
          <w:szCs w:val="28"/>
        </w:rPr>
        <w:t xml:space="preserve">                                       с. </w:t>
      </w:r>
      <w:proofErr w:type="spellStart"/>
      <w:r w:rsidRPr="00065442">
        <w:rPr>
          <w:sz w:val="28"/>
          <w:szCs w:val="28"/>
        </w:rPr>
        <w:t>Вострово</w:t>
      </w:r>
      <w:proofErr w:type="spellEnd"/>
    </w:p>
    <w:p w:rsidR="002517CA" w:rsidRDefault="002517CA" w:rsidP="002517CA">
      <w:pPr>
        <w:jc w:val="both"/>
        <w:rPr>
          <w:sz w:val="28"/>
          <w:szCs w:val="28"/>
        </w:rPr>
      </w:pPr>
    </w:p>
    <w:p w:rsidR="002517CA" w:rsidRDefault="002517CA" w:rsidP="002517CA">
      <w:pPr>
        <w:tabs>
          <w:tab w:val="left" w:pos="5387"/>
        </w:tabs>
        <w:ind w:right="39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и дополнений  в решение Совета народных депутатов Востровского сельсовета от 29.0.8.2017 №14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Востровский сельсовет Волчихинского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</w:t>
      </w:r>
      <w:proofErr w:type="gramEnd"/>
      <w:r>
        <w:rPr>
          <w:sz w:val="28"/>
          <w:szCs w:val="28"/>
        </w:rPr>
        <w:t xml:space="preserve"> массовой информации для опубликования»</w:t>
      </w:r>
    </w:p>
    <w:p w:rsidR="002517CA" w:rsidRDefault="002517CA" w:rsidP="002517CA">
      <w:pPr>
        <w:tabs>
          <w:tab w:val="left" w:pos="5387"/>
        </w:tabs>
        <w:ind w:right="3968"/>
        <w:jc w:val="both"/>
        <w:rPr>
          <w:sz w:val="28"/>
          <w:szCs w:val="28"/>
        </w:rPr>
      </w:pPr>
    </w:p>
    <w:p w:rsidR="002517CA" w:rsidRDefault="002517CA" w:rsidP="002517CA">
      <w:pPr>
        <w:tabs>
          <w:tab w:val="left" w:pos="5387"/>
          <w:tab w:val="left" w:pos="9180"/>
        </w:tabs>
        <w:ind w:right="3968"/>
        <w:jc w:val="both"/>
        <w:rPr>
          <w:sz w:val="28"/>
          <w:szCs w:val="28"/>
        </w:rPr>
      </w:pPr>
    </w:p>
    <w:p w:rsidR="002517CA" w:rsidRDefault="002517CA" w:rsidP="002517CA">
      <w:pPr>
        <w:tabs>
          <w:tab w:val="left" w:pos="5387"/>
          <w:tab w:val="left" w:pos="9180"/>
        </w:tabs>
        <w:ind w:right="3968"/>
        <w:jc w:val="both"/>
        <w:rPr>
          <w:sz w:val="28"/>
          <w:szCs w:val="28"/>
        </w:rPr>
      </w:pPr>
    </w:p>
    <w:p w:rsidR="002517CA" w:rsidRDefault="002517CA" w:rsidP="006E54FE">
      <w:pPr>
        <w:ind w:firstLine="709"/>
        <w:jc w:val="both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>В соответствии с</w:t>
      </w:r>
      <w:r w:rsidR="006E54FE">
        <w:rPr>
          <w:color w:val="000000"/>
          <w:spacing w:val="6"/>
          <w:sz w:val="28"/>
          <w:szCs w:val="28"/>
        </w:rPr>
        <w:t>о ст.4</w:t>
      </w:r>
      <w:r>
        <w:rPr>
          <w:color w:val="000000"/>
          <w:spacing w:val="6"/>
          <w:sz w:val="28"/>
          <w:szCs w:val="28"/>
        </w:rPr>
        <w:t xml:space="preserve"> Федеральн</w:t>
      </w:r>
      <w:r w:rsidR="006E54FE">
        <w:rPr>
          <w:color w:val="000000"/>
          <w:spacing w:val="6"/>
          <w:sz w:val="28"/>
          <w:szCs w:val="28"/>
        </w:rPr>
        <w:t>ого закона</w:t>
      </w:r>
      <w:r>
        <w:rPr>
          <w:color w:val="000000"/>
          <w:spacing w:val="6"/>
          <w:sz w:val="28"/>
          <w:szCs w:val="28"/>
        </w:rPr>
        <w:t xml:space="preserve"> от 06.02.2023 №</w:t>
      </w:r>
      <w:r w:rsidR="006E54FE">
        <w:rPr>
          <w:color w:val="000000"/>
          <w:spacing w:val="6"/>
          <w:sz w:val="28"/>
          <w:szCs w:val="28"/>
        </w:rPr>
        <w:t>12</w:t>
      </w:r>
      <w:r>
        <w:rPr>
          <w:color w:val="000000"/>
          <w:spacing w:val="6"/>
          <w:sz w:val="28"/>
          <w:szCs w:val="28"/>
        </w:rPr>
        <w:t>-ФЗ «</w:t>
      </w:r>
      <w:r w:rsidR="006E54FE">
        <w:rPr>
          <w:color w:val="000000"/>
          <w:spacing w:val="6"/>
          <w:sz w:val="28"/>
          <w:szCs w:val="28"/>
        </w:rPr>
        <w:t>О</w:t>
      </w:r>
      <w:r w:rsidR="006E54FE" w:rsidRPr="006E54FE">
        <w:rPr>
          <w:color w:val="000000"/>
          <w:spacing w:val="6"/>
          <w:sz w:val="28"/>
          <w:szCs w:val="28"/>
        </w:rPr>
        <w:t xml:space="preserve"> внесении изменений в </w:t>
      </w:r>
      <w:r w:rsidR="006E54FE">
        <w:rPr>
          <w:color w:val="000000"/>
          <w:spacing w:val="6"/>
          <w:sz w:val="28"/>
          <w:szCs w:val="28"/>
        </w:rPr>
        <w:t>Ф</w:t>
      </w:r>
      <w:r w:rsidR="006E54FE" w:rsidRPr="006E54FE">
        <w:rPr>
          <w:color w:val="000000"/>
          <w:spacing w:val="6"/>
          <w:sz w:val="28"/>
          <w:szCs w:val="28"/>
        </w:rPr>
        <w:t>едеральный закон "</w:t>
      </w:r>
      <w:r w:rsidR="006E54FE">
        <w:rPr>
          <w:color w:val="000000"/>
          <w:spacing w:val="6"/>
          <w:sz w:val="28"/>
          <w:szCs w:val="28"/>
        </w:rPr>
        <w:t>О</w:t>
      </w:r>
      <w:r w:rsidR="006E54FE" w:rsidRPr="006E54FE">
        <w:rPr>
          <w:color w:val="000000"/>
          <w:spacing w:val="6"/>
          <w:sz w:val="28"/>
          <w:szCs w:val="28"/>
        </w:rPr>
        <w:t xml:space="preserve">б общих принципах организации публичной власти в субъектах </w:t>
      </w:r>
      <w:r w:rsidR="006E54FE">
        <w:rPr>
          <w:color w:val="000000"/>
          <w:spacing w:val="6"/>
          <w:sz w:val="28"/>
          <w:szCs w:val="28"/>
        </w:rPr>
        <w:t>Р</w:t>
      </w:r>
      <w:r w:rsidR="006E54FE" w:rsidRPr="006E54FE">
        <w:rPr>
          <w:color w:val="000000"/>
          <w:spacing w:val="6"/>
          <w:sz w:val="28"/>
          <w:szCs w:val="28"/>
        </w:rPr>
        <w:t xml:space="preserve">оссийской </w:t>
      </w:r>
      <w:r w:rsidR="006E54FE">
        <w:rPr>
          <w:color w:val="000000"/>
          <w:spacing w:val="6"/>
          <w:sz w:val="28"/>
          <w:szCs w:val="28"/>
        </w:rPr>
        <w:t>Ф</w:t>
      </w:r>
      <w:r w:rsidR="006E54FE" w:rsidRPr="006E54FE">
        <w:rPr>
          <w:color w:val="000000"/>
          <w:spacing w:val="6"/>
          <w:sz w:val="28"/>
          <w:szCs w:val="28"/>
        </w:rPr>
        <w:t xml:space="preserve">едерации" и отдельные законодательные акты </w:t>
      </w:r>
      <w:r w:rsidR="006E54FE">
        <w:rPr>
          <w:color w:val="000000"/>
          <w:spacing w:val="6"/>
          <w:sz w:val="28"/>
          <w:szCs w:val="28"/>
        </w:rPr>
        <w:t>Р</w:t>
      </w:r>
      <w:r w:rsidR="006E54FE" w:rsidRPr="006E54FE">
        <w:rPr>
          <w:color w:val="000000"/>
          <w:spacing w:val="6"/>
          <w:sz w:val="28"/>
          <w:szCs w:val="28"/>
        </w:rPr>
        <w:t xml:space="preserve">оссийской </w:t>
      </w:r>
      <w:r w:rsidR="006E54FE">
        <w:rPr>
          <w:color w:val="000000"/>
          <w:spacing w:val="6"/>
          <w:sz w:val="28"/>
          <w:szCs w:val="28"/>
        </w:rPr>
        <w:t>Ф</w:t>
      </w:r>
      <w:r w:rsidR="006E54FE" w:rsidRPr="006E54FE">
        <w:rPr>
          <w:color w:val="000000"/>
          <w:spacing w:val="6"/>
          <w:sz w:val="28"/>
          <w:szCs w:val="28"/>
        </w:rPr>
        <w:t>едерации</w:t>
      </w:r>
      <w:r>
        <w:rPr>
          <w:color w:val="000000"/>
          <w:spacing w:val="6"/>
          <w:sz w:val="28"/>
          <w:szCs w:val="28"/>
        </w:rPr>
        <w:t xml:space="preserve">», </w:t>
      </w:r>
      <w:r w:rsidR="006E54FE">
        <w:rPr>
          <w:color w:val="000000"/>
          <w:spacing w:val="6"/>
          <w:sz w:val="28"/>
          <w:szCs w:val="28"/>
        </w:rPr>
        <w:t>рассмотрев протест исполняющего обязанности прокурора Волчихинского  района от  13.06.2023 №02-48-2023</w:t>
      </w:r>
      <w:r w:rsidR="00874132">
        <w:rPr>
          <w:color w:val="000000"/>
          <w:spacing w:val="6"/>
          <w:sz w:val="28"/>
          <w:szCs w:val="28"/>
        </w:rPr>
        <w:t xml:space="preserve">, </w:t>
      </w:r>
      <w:r>
        <w:rPr>
          <w:color w:val="000000"/>
          <w:spacing w:val="6"/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Востровского сельсовета Волчихинского района Алтайского края </w:t>
      </w:r>
      <w:r>
        <w:rPr>
          <w:color w:val="000000"/>
          <w:spacing w:val="6"/>
          <w:sz w:val="28"/>
          <w:szCs w:val="28"/>
        </w:rPr>
        <w:t>РЕШИЛ:</w:t>
      </w:r>
      <w:proofErr w:type="gramEnd"/>
    </w:p>
    <w:p w:rsidR="002517CA" w:rsidRDefault="002517CA" w:rsidP="002517C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 xml:space="preserve">Внести  в решение </w:t>
      </w:r>
      <w:r>
        <w:rPr>
          <w:sz w:val="28"/>
          <w:szCs w:val="28"/>
        </w:rPr>
        <w:t xml:space="preserve">Совета народных депутатов </w:t>
      </w:r>
      <w:r w:rsidR="00874132">
        <w:rPr>
          <w:sz w:val="28"/>
          <w:szCs w:val="28"/>
        </w:rPr>
        <w:t>Востровского сельсовета от 29.0</w:t>
      </w:r>
      <w:r>
        <w:rPr>
          <w:sz w:val="28"/>
          <w:szCs w:val="28"/>
        </w:rPr>
        <w:t>8.2017 №14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Востровский сельсовет Волчихинского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proofErr w:type="gramEnd"/>
      <w:r>
        <w:rPr>
          <w:sz w:val="28"/>
          <w:szCs w:val="28"/>
        </w:rPr>
        <w:t>» следующие изменения:</w:t>
      </w:r>
    </w:p>
    <w:p w:rsidR="001A7E42" w:rsidRPr="001A7E42" w:rsidRDefault="001A7E42" w:rsidP="002517C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A7E42">
        <w:rPr>
          <w:sz w:val="28"/>
          <w:szCs w:val="28"/>
        </w:rPr>
        <w:t>-  пункт 1</w:t>
      </w:r>
      <w:r w:rsidR="002517CA" w:rsidRPr="001A7E42">
        <w:rPr>
          <w:sz w:val="28"/>
          <w:szCs w:val="28"/>
        </w:rPr>
        <w:t xml:space="preserve"> Порядка </w:t>
      </w:r>
      <w:r w:rsidRPr="001A7E42">
        <w:rPr>
          <w:sz w:val="28"/>
          <w:szCs w:val="28"/>
        </w:rPr>
        <w:t>дополнить абзацем следующего содержания</w:t>
      </w:r>
      <w:r w:rsidR="002517CA" w:rsidRPr="001A7E42">
        <w:rPr>
          <w:sz w:val="28"/>
          <w:szCs w:val="28"/>
        </w:rPr>
        <w:t xml:space="preserve">: </w:t>
      </w:r>
      <w:r w:rsidRPr="001A7E42">
        <w:rPr>
          <w:sz w:val="28"/>
          <w:szCs w:val="28"/>
        </w:rPr>
        <w:t xml:space="preserve">« А так же предоставление </w:t>
      </w:r>
      <w:r w:rsidRPr="001A7E42">
        <w:rPr>
          <w:color w:val="000000"/>
          <w:sz w:val="28"/>
          <w:szCs w:val="28"/>
          <w:shd w:val="clear" w:color="auto" w:fill="FFFFFF"/>
        </w:rPr>
        <w:t>сведени</w:t>
      </w:r>
      <w:r w:rsidRPr="001A7E42">
        <w:rPr>
          <w:color w:val="000000"/>
          <w:sz w:val="28"/>
          <w:szCs w:val="28"/>
          <w:shd w:val="clear" w:color="auto" w:fill="FFFFFF"/>
        </w:rPr>
        <w:t>й</w:t>
      </w:r>
      <w:r w:rsidRPr="001A7E42">
        <w:rPr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</w:t>
      </w:r>
      <w:r w:rsidRPr="001A7E42">
        <w:rPr>
          <w:color w:val="000000"/>
          <w:sz w:val="28"/>
          <w:szCs w:val="28"/>
          <w:shd w:val="clear" w:color="auto" w:fill="FFFFFF"/>
        </w:rPr>
        <w:t xml:space="preserve"> депутатов представительного органа </w:t>
      </w:r>
      <w:r w:rsidRPr="001A7E42">
        <w:rPr>
          <w:color w:val="000000"/>
          <w:sz w:val="28"/>
          <w:szCs w:val="28"/>
          <w:shd w:val="clear" w:color="auto" w:fill="FFFFFF"/>
        </w:rPr>
        <w:t>муниципаль</w:t>
      </w:r>
      <w:r w:rsidRPr="001A7E42">
        <w:rPr>
          <w:color w:val="000000"/>
          <w:sz w:val="28"/>
          <w:szCs w:val="28"/>
          <w:shd w:val="clear" w:color="auto" w:fill="FFFFFF"/>
        </w:rPr>
        <w:t>ного образования,</w:t>
      </w:r>
      <w:r w:rsidRPr="001A7E42">
        <w:rPr>
          <w:color w:val="000000"/>
          <w:sz w:val="28"/>
          <w:szCs w:val="28"/>
          <w:shd w:val="clear" w:color="auto" w:fill="FFFFFF"/>
        </w:rPr>
        <w:t xml:space="preserve"> осуществляющ</w:t>
      </w:r>
      <w:r w:rsidRPr="001A7E42">
        <w:rPr>
          <w:color w:val="000000"/>
          <w:sz w:val="28"/>
          <w:szCs w:val="28"/>
          <w:shd w:val="clear" w:color="auto" w:fill="FFFFFF"/>
        </w:rPr>
        <w:t>их</w:t>
      </w:r>
      <w:r w:rsidRPr="001A7E42">
        <w:rPr>
          <w:color w:val="000000"/>
          <w:sz w:val="28"/>
          <w:szCs w:val="28"/>
          <w:shd w:val="clear" w:color="auto" w:fill="FFFFFF"/>
        </w:rPr>
        <w:t xml:space="preserve"> свои полномочия на непостоянной основе</w:t>
      </w:r>
      <w:r w:rsidRPr="001A7E42">
        <w:rPr>
          <w:color w:val="000000"/>
          <w:sz w:val="28"/>
          <w:szCs w:val="28"/>
          <w:shd w:val="clear" w:color="auto" w:fill="FFFFFF"/>
        </w:rPr>
        <w:t>.</w:t>
      </w:r>
    </w:p>
    <w:p w:rsidR="002517CA" w:rsidRPr="001A7E42" w:rsidRDefault="00874132" w:rsidP="002517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1A7E42">
        <w:rPr>
          <w:color w:val="000000"/>
          <w:sz w:val="28"/>
          <w:szCs w:val="28"/>
          <w:shd w:val="clear" w:color="auto" w:fill="FFFFFF"/>
        </w:rPr>
        <w:lastRenderedPageBreak/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 w:rsidRPr="001A7E42">
        <w:rPr>
          <w:color w:val="000000"/>
          <w:sz w:val="28"/>
          <w:szCs w:val="28"/>
          <w:shd w:val="clear" w:color="auto" w:fill="FFFFFF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1A7E42">
        <w:rPr>
          <w:color w:val="000000"/>
          <w:sz w:val="28"/>
          <w:szCs w:val="28"/>
          <w:shd w:val="clear" w:color="auto" w:fill="FFFFFF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 </w:t>
      </w:r>
      <w:hyperlink r:id="rId6" w:anchor="l192" w:tgtFrame="_blank" w:history="1">
        <w:r w:rsidRPr="001A7E42">
          <w:rPr>
            <w:rStyle w:val="a3"/>
            <w:rFonts w:eastAsiaTheme="majorEastAsia"/>
            <w:color w:val="3072C4"/>
            <w:sz w:val="28"/>
            <w:szCs w:val="28"/>
            <w:shd w:val="clear" w:color="auto" w:fill="FFFFFF"/>
          </w:rPr>
          <w:t>частью 1</w:t>
        </w:r>
      </w:hyperlink>
      <w:r w:rsidRPr="001A7E42">
        <w:rPr>
          <w:color w:val="000000"/>
          <w:sz w:val="28"/>
          <w:szCs w:val="28"/>
          <w:shd w:val="clear" w:color="auto" w:fill="FFFFFF"/>
        </w:rPr>
        <w:t> 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 w:rsidRPr="001A7E42">
        <w:rPr>
          <w:color w:val="000000"/>
          <w:sz w:val="28"/>
          <w:szCs w:val="28"/>
          <w:shd w:val="clear" w:color="auto" w:fill="FFFFFF"/>
        </w:rPr>
        <w:t xml:space="preserve"> законодательством Российской Федерации. В случае</w:t>
      </w:r>
      <w:proofErr w:type="gramStart"/>
      <w:r w:rsidRPr="001A7E42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1A7E42">
        <w:rPr>
          <w:color w:val="000000"/>
          <w:sz w:val="28"/>
          <w:szCs w:val="28"/>
          <w:shd w:val="clear" w:color="auto" w:fill="FFFFFF"/>
        </w:rPr>
        <w:t xml:space="preserve"> если в течение отчетного периода сделки, предусмотренные </w:t>
      </w:r>
      <w:hyperlink r:id="rId7" w:anchor="l192" w:tgtFrame="_blank" w:history="1">
        <w:r w:rsidRPr="001A7E42">
          <w:rPr>
            <w:rStyle w:val="a3"/>
            <w:rFonts w:eastAsiaTheme="majorEastAsia"/>
            <w:color w:val="3072C4"/>
            <w:sz w:val="28"/>
            <w:szCs w:val="28"/>
            <w:shd w:val="clear" w:color="auto" w:fill="FFFFFF"/>
          </w:rPr>
          <w:t>частью 1</w:t>
        </w:r>
      </w:hyperlink>
      <w:r w:rsidRPr="001A7E42">
        <w:rPr>
          <w:color w:val="000000"/>
          <w:sz w:val="28"/>
          <w:szCs w:val="28"/>
          <w:shd w:val="clear" w:color="auto" w:fill="FFFFFF"/>
        </w:rPr>
        <w:t xml:space="preserve"> 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1A7E42">
        <w:rPr>
          <w:color w:val="000000"/>
          <w:sz w:val="28"/>
          <w:szCs w:val="28"/>
          <w:shd w:val="clear" w:color="auto" w:fill="FFFFFF"/>
        </w:rPr>
        <w:t>осуществляющее</w:t>
      </w:r>
      <w:proofErr w:type="gramEnd"/>
      <w:r w:rsidRPr="001A7E42">
        <w:rPr>
          <w:color w:val="000000"/>
          <w:sz w:val="28"/>
          <w:szCs w:val="28"/>
          <w:shd w:val="clear" w:color="auto" w:fill="FFFFFF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 w:rsidRPr="001A7E42">
        <w:rPr>
          <w:color w:val="000000"/>
          <w:sz w:val="28"/>
          <w:szCs w:val="28"/>
          <w:shd w:val="clear" w:color="auto" w:fill="FFFFFF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1A7E4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7E42">
        <w:rPr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</w:t>
      </w:r>
      <w:r w:rsidRPr="001A7E42">
        <w:rPr>
          <w:color w:val="000000"/>
          <w:sz w:val="28"/>
          <w:szCs w:val="28"/>
          <w:shd w:val="clear" w:color="auto" w:fill="FFFFFF"/>
        </w:rPr>
        <w:lastRenderedPageBreak/>
        <w:t>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Pr="001A7E42">
        <w:rPr>
          <w:color w:val="000000"/>
          <w:sz w:val="28"/>
          <w:szCs w:val="28"/>
          <w:shd w:val="clear" w:color="auto" w:fill="FFFFFF"/>
        </w:rPr>
        <w:t xml:space="preserve"> Федерации. </w:t>
      </w:r>
      <w:proofErr w:type="gramStart"/>
      <w:r w:rsidRPr="001A7E42">
        <w:rPr>
          <w:color w:val="000000"/>
          <w:sz w:val="28"/>
          <w:szCs w:val="28"/>
          <w:shd w:val="clear" w:color="auto" w:fill="FFFFFF"/>
        </w:rPr>
        <w:t xml:space="preserve">К лицам, замещающим муниципальные должности депутата представительного органа муниципального образования, правила части </w:t>
      </w:r>
      <w:r w:rsidR="00154A1C" w:rsidRPr="001A7E42">
        <w:rPr>
          <w:color w:val="000000"/>
          <w:sz w:val="28"/>
          <w:szCs w:val="28"/>
          <w:shd w:val="clear" w:color="auto" w:fill="FFFFFF"/>
        </w:rPr>
        <w:t>предоставления сведений о доходах, расходах, об имуществе и обязательствах имущественного характера</w:t>
      </w:r>
      <w:r w:rsidR="00E1131E" w:rsidRPr="001A7E42">
        <w:rPr>
          <w:color w:val="000000"/>
          <w:sz w:val="28"/>
          <w:szCs w:val="28"/>
          <w:shd w:val="clear" w:color="auto" w:fill="FFFFFF"/>
        </w:rPr>
        <w:t xml:space="preserve"> п</w:t>
      </w:r>
      <w:r w:rsidR="00154A1C" w:rsidRPr="001A7E42">
        <w:rPr>
          <w:color w:val="000000"/>
          <w:sz w:val="28"/>
          <w:szCs w:val="28"/>
          <w:shd w:val="clear" w:color="auto" w:fill="FFFFFF"/>
        </w:rPr>
        <w:t>редставленные лицами, замещающими муниципальные должности и размещения информационно-телекоммуникационной сети «Интернет» на официальных сайтах органов местного самоуправления и (или) представления для опубликования средствам массовой информации в порядке, определяемом муниципальными правовыми актами,</w:t>
      </w:r>
      <w:r w:rsidRPr="001A7E42">
        <w:rPr>
          <w:color w:val="000000"/>
          <w:sz w:val="28"/>
          <w:szCs w:val="28"/>
          <w:shd w:val="clear" w:color="auto" w:fill="FFFFFF"/>
        </w:rPr>
        <w:t xml:space="preserve"> не применяются.</w:t>
      </w:r>
      <w:r w:rsidR="002517CA" w:rsidRPr="001A7E42">
        <w:rPr>
          <w:color w:val="000000"/>
          <w:sz w:val="28"/>
          <w:szCs w:val="28"/>
        </w:rPr>
        <w:t>».</w:t>
      </w:r>
      <w:proofErr w:type="gramEnd"/>
    </w:p>
    <w:p w:rsidR="002517CA" w:rsidRDefault="002517CA" w:rsidP="002517CA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>установленном порядке</w:t>
      </w:r>
      <w:r>
        <w:rPr>
          <w:color w:val="000000"/>
          <w:spacing w:val="6"/>
          <w:sz w:val="28"/>
          <w:szCs w:val="28"/>
        </w:rPr>
        <w:t>.</w:t>
      </w:r>
    </w:p>
    <w:p w:rsidR="002517CA" w:rsidRDefault="002517CA" w:rsidP="002517CA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 </w:t>
      </w:r>
      <w:proofErr w:type="gramStart"/>
      <w:r>
        <w:rPr>
          <w:color w:val="000000"/>
          <w:spacing w:val="6"/>
          <w:sz w:val="28"/>
          <w:szCs w:val="28"/>
        </w:rPr>
        <w:t>Контроль за</w:t>
      </w:r>
      <w:proofErr w:type="gramEnd"/>
      <w:r>
        <w:rPr>
          <w:color w:val="000000"/>
          <w:spacing w:val="6"/>
          <w:sz w:val="28"/>
          <w:szCs w:val="28"/>
        </w:rPr>
        <w:t xml:space="preserve"> исполнением решения оставляю за собой.</w:t>
      </w:r>
    </w:p>
    <w:p w:rsidR="002517CA" w:rsidRDefault="002517CA" w:rsidP="002517CA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bookmarkStart w:id="0" w:name="_GoBack"/>
      <w:bookmarkEnd w:id="0"/>
    </w:p>
    <w:p w:rsidR="002517CA" w:rsidRDefault="002517CA" w:rsidP="002517CA">
      <w:pPr>
        <w:shd w:val="clear" w:color="auto" w:fill="FFFFFF"/>
        <w:spacing w:line="322" w:lineRule="exact"/>
        <w:ind w:left="24" w:firstLine="691"/>
        <w:jc w:val="both"/>
        <w:rPr>
          <w:color w:val="000000"/>
          <w:spacing w:val="6"/>
          <w:sz w:val="28"/>
          <w:szCs w:val="28"/>
        </w:rPr>
      </w:pPr>
    </w:p>
    <w:p w:rsidR="002517CA" w:rsidRDefault="002517CA" w:rsidP="002517CA">
      <w:pPr>
        <w:shd w:val="clear" w:color="auto" w:fill="FFFFFF"/>
        <w:spacing w:line="322" w:lineRule="exact"/>
        <w:ind w:left="24" w:firstLine="691"/>
        <w:jc w:val="both"/>
        <w:rPr>
          <w:color w:val="000000"/>
          <w:spacing w:val="6"/>
          <w:sz w:val="28"/>
          <w:szCs w:val="28"/>
        </w:rPr>
      </w:pPr>
    </w:p>
    <w:p w:rsidR="002517CA" w:rsidRDefault="002517CA" w:rsidP="002517C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2517CA" w:rsidRDefault="002517CA" w:rsidP="002517CA">
      <w:pPr>
        <w:shd w:val="clear" w:color="auto" w:fill="FFFFFF"/>
        <w:spacing w:line="322" w:lineRule="exact"/>
        <w:ind w:left="24" w:hanging="24"/>
        <w:jc w:val="both"/>
        <w:rPr>
          <w:color w:val="000000"/>
          <w:spacing w:val="6"/>
          <w:sz w:val="28"/>
          <w:szCs w:val="28"/>
        </w:rPr>
      </w:pPr>
    </w:p>
    <w:p w:rsidR="002517CA" w:rsidRDefault="002517CA" w:rsidP="002517CA">
      <w:pPr>
        <w:shd w:val="clear" w:color="auto" w:fill="FFFFFF"/>
        <w:tabs>
          <w:tab w:val="left" w:pos="426"/>
        </w:tabs>
        <w:spacing w:line="221" w:lineRule="exact"/>
        <w:ind w:left="5220"/>
        <w:jc w:val="both"/>
        <w:rPr>
          <w:color w:val="000000"/>
          <w:spacing w:val="6"/>
          <w:sz w:val="28"/>
          <w:szCs w:val="28"/>
        </w:rPr>
      </w:pPr>
    </w:p>
    <w:p w:rsidR="002517CA" w:rsidRDefault="002517CA" w:rsidP="002517CA">
      <w:pPr>
        <w:shd w:val="clear" w:color="auto" w:fill="FFFFFF"/>
        <w:tabs>
          <w:tab w:val="left" w:pos="426"/>
        </w:tabs>
        <w:spacing w:line="221" w:lineRule="exact"/>
        <w:ind w:left="5220"/>
        <w:jc w:val="both"/>
        <w:rPr>
          <w:color w:val="000000"/>
          <w:spacing w:val="6"/>
          <w:sz w:val="28"/>
          <w:szCs w:val="28"/>
        </w:rPr>
      </w:pPr>
    </w:p>
    <w:p w:rsidR="002517CA" w:rsidRDefault="002517CA" w:rsidP="002517CA">
      <w:pPr>
        <w:shd w:val="clear" w:color="auto" w:fill="FFFFFF"/>
        <w:tabs>
          <w:tab w:val="left" w:pos="426"/>
        </w:tabs>
        <w:spacing w:line="221" w:lineRule="exact"/>
        <w:ind w:left="5220"/>
        <w:jc w:val="both"/>
        <w:rPr>
          <w:color w:val="000000"/>
          <w:spacing w:val="6"/>
          <w:sz w:val="28"/>
          <w:szCs w:val="28"/>
        </w:rPr>
      </w:pPr>
    </w:p>
    <w:p w:rsidR="002517CA" w:rsidRDefault="002517CA" w:rsidP="002517CA">
      <w:pPr>
        <w:shd w:val="clear" w:color="auto" w:fill="FFFFFF"/>
        <w:tabs>
          <w:tab w:val="left" w:pos="426"/>
        </w:tabs>
        <w:spacing w:line="221" w:lineRule="exact"/>
        <w:ind w:left="5220"/>
        <w:jc w:val="both"/>
        <w:rPr>
          <w:color w:val="000000"/>
          <w:spacing w:val="6"/>
          <w:sz w:val="28"/>
          <w:szCs w:val="28"/>
        </w:rPr>
      </w:pPr>
    </w:p>
    <w:p w:rsidR="00695531" w:rsidRDefault="00695531"/>
    <w:sectPr w:rsidR="00695531" w:rsidSect="0069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141"/>
    <w:multiLevelType w:val="hybridMultilevel"/>
    <w:tmpl w:val="598E36FE"/>
    <w:lvl w:ilvl="0" w:tplc="F5184BD4">
      <w:start w:val="1"/>
      <w:numFmt w:val="decimal"/>
      <w:lvlText w:val="%1."/>
      <w:lvlJc w:val="left"/>
      <w:pPr>
        <w:ind w:left="172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7CA"/>
    <w:rsid w:val="00065442"/>
    <w:rsid w:val="000B02AA"/>
    <w:rsid w:val="00154A1C"/>
    <w:rsid w:val="001A7E42"/>
    <w:rsid w:val="002517CA"/>
    <w:rsid w:val="00695531"/>
    <w:rsid w:val="006E54FE"/>
    <w:rsid w:val="00874132"/>
    <w:rsid w:val="00E1131E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5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74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196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196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2023-06-28T08:00:00Z</dcterms:created>
  <dcterms:modified xsi:type="dcterms:W3CDTF">2023-06-28T12:10:00Z</dcterms:modified>
</cp:coreProperties>
</file>