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3C" w:rsidRPr="00EA203C" w:rsidRDefault="00EA203C" w:rsidP="00EA203C">
      <w:pPr>
        <w:jc w:val="center"/>
        <w:rPr>
          <w:rFonts w:ascii="Arial" w:hAnsi="Arial" w:cs="Arial"/>
          <w:b/>
          <w:color w:val="000000"/>
        </w:rPr>
      </w:pPr>
      <w:r w:rsidRPr="00EA203C">
        <w:rPr>
          <w:rFonts w:ascii="Arial" w:hAnsi="Arial" w:cs="Arial"/>
          <w:b/>
          <w:color w:val="000000"/>
        </w:rPr>
        <w:t>АДМИНИСТРАЦИЯ ВОСТРОВСКОГО СЕЛЬСОВЕТА</w:t>
      </w:r>
    </w:p>
    <w:p w:rsidR="00EA203C" w:rsidRPr="00EA203C" w:rsidRDefault="00EA203C" w:rsidP="00EA203C">
      <w:pPr>
        <w:jc w:val="center"/>
        <w:rPr>
          <w:rFonts w:ascii="Arial" w:hAnsi="Arial" w:cs="Arial"/>
          <w:b/>
          <w:color w:val="000000"/>
        </w:rPr>
      </w:pPr>
      <w:r w:rsidRPr="00EA203C">
        <w:rPr>
          <w:rFonts w:ascii="Arial" w:hAnsi="Arial" w:cs="Arial"/>
          <w:b/>
          <w:color w:val="000000"/>
        </w:rPr>
        <w:t>ВОЛЧИХИНСКОГО РАЙОНА АЛТАЙСКОГО КРАЯ</w:t>
      </w:r>
    </w:p>
    <w:p w:rsidR="00EA203C" w:rsidRPr="00EA203C" w:rsidRDefault="00EA203C" w:rsidP="00EA203C">
      <w:pPr>
        <w:jc w:val="both"/>
        <w:rPr>
          <w:rFonts w:ascii="Arial" w:hAnsi="Arial" w:cs="Arial"/>
          <w:color w:val="000000"/>
        </w:rPr>
      </w:pPr>
    </w:p>
    <w:p w:rsidR="00EA203C" w:rsidRPr="00EA203C" w:rsidRDefault="00EA203C" w:rsidP="00EA203C">
      <w:pPr>
        <w:jc w:val="both"/>
        <w:rPr>
          <w:rFonts w:ascii="Arial" w:hAnsi="Arial" w:cs="Arial"/>
          <w:color w:val="000000"/>
        </w:rPr>
      </w:pPr>
    </w:p>
    <w:p w:rsidR="00EA203C" w:rsidRPr="00EA203C" w:rsidRDefault="00EA203C" w:rsidP="00EA203C">
      <w:pPr>
        <w:jc w:val="center"/>
        <w:rPr>
          <w:rFonts w:ascii="Arial" w:hAnsi="Arial" w:cs="Arial"/>
          <w:b/>
          <w:color w:val="000000"/>
        </w:rPr>
      </w:pPr>
      <w:r w:rsidRPr="00EA203C">
        <w:rPr>
          <w:rFonts w:ascii="Arial" w:hAnsi="Arial" w:cs="Arial"/>
          <w:b/>
          <w:color w:val="000000"/>
        </w:rPr>
        <w:t>ПОСТАНОВЛЕНИЕ</w:t>
      </w:r>
    </w:p>
    <w:p w:rsidR="00EA203C" w:rsidRPr="00EA203C" w:rsidRDefault="00EA203C" w:rsidP="00EA203C">
      <w:pPr>
        <w:jc w:val="both"/>
        <w:rPr>
          <w:rFonts w:ascii="Arial" w:hAnsi="Arial" w:cs="Arial"/>
          <w:color w:val="000000"/>
        </w:rPr>
      </w:pPr>
    </w:p>
    <w:p w:rsidR="00EA203C" w:rsidRPr="00EA203C" w:rsidRDefault="007B1816" w:rsidP="00EA203C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03.10.2024</w:t>
      </w:r>
      <w:r w:rsidR="00EA203C" w:rsidRPr="00EA203C">
        <w:rPr>
          <w:rFonts w:ascii="Arial" w:hAnsi="Arial" w:cs="Arial"/>
          <w:b/>
          <w:color w:val="000000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color w:val="000000"/>
        </w:rPr>
        <w:t xml:space="preserve">                            № 27</w:t>
      </w:r>
      <w:r w:rsidR="00EA203C" w:rsidRPr="00EA203C">
        <w:rPr>
          <w:rFonts w:ascii="Arial" w:hAnsi="Arial" w:cs="Arial"/>
          <w:b/>
          <w:color w:val="000000"/>
        </w:rPr>
        <w:t xml:space="preserve"> с. Вострово</w:t>
      </w:r>
    </w:p>
    <w:p w:rsidR="00EA203C" w:rsidRPr="00EA203C" w:rsidRDefault="00EA203C" w:rsidP="00EA203C">
      <w:pPr>
        <w:jc w:val="both"/>
        <w:rPr>
          <w:rFonts w:ascii="Arial" w:hAnsi="Arial" w:cs="Arial"/>
          <w:color w:val="000000"/>
        </w:rPr>
      </w:pPr>
    </w:p>
    <w:p w:rsidR="007B1816" w:rsidRPr="007B1816" w:rsidRDefault="007B1816" w:rsidP="007B1816">
      <w:pPr>
        <w:jc w:val="center"/>
        <w:rPr>
          <w:rFonts w:ascii="Arial" w:hAnsi="Arial" w:cs="Arial"/>
          <w:b/>
          <w:bCs/>
          <w:iCs/>
          <w:color w:val="000000"/>
        </w:rPr>
      </w:pPr>
      <w:r w:rsidRPr="007B1816">
        <w:rPr>
          <w:rFonts w:ascii="Arial" w:hAnsi="Arial" w:cs="Arial"/>
          <w:b/>
          <w:bCs/>
          <w:iCs/>
          <w:color w:val="000000"/>
        </w:rPr>
        <w:t>О прекращении права постоянного</w:t>
      </w:r>
    </w:p>
    <w:p w:rsidR="007B1816" w:rsidRPr="007B1816" w:rsidRDefault="007B1816" w:rsidP="007B1816">
      <w:pPr>
        <w:jc w:val="center"/>
        <w:rPr>
          <w:rFonts w:ascii="Arial" w:hAnsi="Arial" w:cs="Arial"/>
          <w:b/>
          <w:bCs/>
          <w:iCs/>
          <w:color w:val="000000"/>
        </w:rPr>
      </w:pPr>
      <w:r w:rsidRPr="007B1816">
        <w:rPr>
          <w:rFonts w:ascii="Arial" w:hAnsi="Arial" w:cs="Arial"/>
          <w:b/>
          <w:bCs/>
          <w:iCs/>
          <w:color w:val="000000"/>
        </w:rPr>
        <w:t>(бессрочного) пользования земельными участками</w:t>
      </w:r>
    </w:p>
    <w:p w:rsidR="00EA203C" w:rsidRPr="00EA203C" w:rsidRDefault="00EA203C" w:rsidP="00EA203C">
      <w:pPr>
        <w:jc w:val="both"/>
        <w:rPr>
          <w:rFonts w:ascii="Arial" w:hAnsi="Arial" w:cs="Arial"/>
          <w:bCs/>
          <w:iCs/>
          <w:color w:val="000000"/>
        </w:rPr>
      </w:pPr>
    </w:p>
    <w:p w:rsidR="00EA203C" w:rsidRPr="00EA203C" w:rsidRDefault="00EA203C" w:rsidP="00EA203C">
      <w:pPr>
        <w:jc w:val="both"/>
        <w:rPr>
          <w:rFonts w:ascii="Arial" w:hAnsi="Arial" w:cs="Arial"/>
          <w:bCs/>
          <w:i/>
          <w:iCs/>
          <w:color w:val="000000"/>
        </w:rPr>
      </w:pPr>
    </w:p>
    <w:p w:rsidR="00EA203C" w:rsidRPr="009A469B" w:rsidRDefault="009A469B" w:rsidP="009A469B">
      <w:pPr>
        <w:ind w:firstLine="709"/>
        <w:jc w:val="both"/>
        <w:rPr>
          <w:rFonts w:ascii="Arial" w:hAnsi="Arial" w:cs="Arial"/>
          <w:bCs/>
          <w:color w:val="000000"/>
        </w:rPr>
      </w:pPr>
      <w:r w:rsidRPr="009A469B">
        <w:rPr>
          <w:rFonts w:ascii="Arial" w:hAnsi="Arial" w:cs="Arial"/>
          <w:color w:val="000000"/>
        </w:rPr>
        <w:t>В соответствии со статьями 11, 45, 53 Земельного кодекса Российской Федерации, пунктом 2 статьи 3.3 Федерального закона от 25.10.2001 № 137-ФЗ «О введении в действие Земельного кодекса РФ»</w:t>
      </w:r>
      <w:r w:rsidR="00EA203C" w:rsidRPr="00EA203C">
        <w:rPr>
          <w:rFonts w:ascii="Arial" w:hAnsi="Arial" w:cs="Arial"/>
          <w:color w:val="000000"/>
        </w:rPr>
        <w:t>,</w:t>
      </w:r>
      <w:r w:rsidR="00EA203C">
        <w:rPr>
          <w:rFonts w:ascii="Arial" w:hAnsi="Arial" w:cs="Arial"/>
          <w:color w:val="000000"/>
        </w:rPr>
        <w:t xml:space="preserve"> администрация Востровского сельсовета</w:t>
      </w:r>
      <w:r>
        <w:rPr>
          <w:rFonts w:ascii="Arial" w:hAnsi="Arial" w:cs="Arial"/>
          <w:bCs/>
          <w:color w:val="000000"/>
        </w:rPr>
        <w:t xml:space="preserve">, </w:t>
      </w:r>
      <w:r w:rsidR="00EA203C">
        <w:rPr>
          <w:rFonts w:ascii="Arial" w:hAnsi="Arial" w:cs="Arial"/>
          <w:color w:val="000000"/>
        </w:rPr>
        <w:t>ПОСТАНОВЛЯЕТ</w:t>
      </w:r>
      <w:r w:rsidR="00EA203C" w:rsidRPr="00EA203C">
        <w:rPr>
          <w:rFonts w:ascii="Arial" w:hAnsi="Arial" w:cs="Arial"/>
          <w:color w:val="000000"/>
        </w:rPr>
        <w:t>:</w:t>
      </w:r>
    </w:p>
    <w:p w:rsidR="009A469B" w:rsidRPr="009A469B" w:rsidRDefault="00EA203C" w:rsidP="009A469B">
      <w:pPr>
        <w:ind w:firstLine="709"/>
        <w:jc w:val="both"/>
        <w:rPr>
          <w:rFonts w:ascii="Arial" w:hAnsi="Arial" w:cs="Arial"/>
          <w:color w:val="000000"/>
        </w:rPr>
      </w:pPr>
      <w:r w:rsidRPr="00EA203C">
        <w:rPr>
          <w:rFonts w:ascii="Arial" w:hAnsi="Arial" w:cs="Arial"/>
          <w:color w:val="000000"/>
        </w:rPr>
        <w:t xml:space="preserve">1. </w:t>
      </w:r>
      <w:r w:rsidR="009A469B" w:rsidRPr="009A469B">
        <w:rPr>
          <w:rFonts w:ascii="Arial" w:hAnsi="Arial" w:cs="Arial"/>
          <w:color w:val="000000"/>
        </w:rPr>
        <w:t xml:space="preserve">Прекратить право  постоянного (бессрочного) пользования следующими земельными участками: </w:t>
      </w:r>
    </w:p>
    <w:p w:rsidR="009A469B" w:rsidRDefault="009A469B" w:rsidP="009A469B">
      <w:pPr>
        <w:ind w:firstLine="709"/>
        <w:jc w:val="both"/>
        <w:rPr>
          <w:rFonts w:ascii="Arial" w:hAnsi="Arial" w:cs="Arial"/>
          <w:color w:val="000000"/>
        </w:rPr>
      </w:pPr>
      <w:r w:rsidRPr="009A469B">
        <w:rPr>
          <w:rFonts w:ascii="Arial" w:hAnsi="Arial" w:cs="Arial"/>
          <w:color w:val="000000"/>
        </w:rPr>
        <w:t>- с кадаст</w:t>
      </w:r>
      <w:r>
        <w:rPr>
          <w:rFonts w:ascii="Arial" w:hAnsi="Arial" w:cs="Arial"/>
          <w:color w:val="000000"/>
        </w:rPr>
        <w:t>ровым номером 22:08:020504:599</w:t>
      </w:r>
      <w:r w:rsidR="00F662C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площадью 288</w:t>
      </w:r>
      <w:r w:rsidRPr="009A469B">
        <w:rPr>
          <w:rFonts w:ascii="Arial" w:hAnsi="Arial" w:cs="Arial"/>
          <w:color w:val="000000"/>
        </w:rPr>
        <w:t xml:space="preserve"> кв.м., разрешенное использова</w:t>
      </w:r>
      <w:r>
        <w:rPr>
          <w:rFonts w:ascii="Arial" w:hAnsi="Arial" w:cs="Arial"/>
          <w:color w:val="000000"/>
        </w:rPr>
        <w:t>ние: историко-культурная деятельность</w:t>
      </w:r>
      <w:r w:rsidRPr="009A469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адрес: Российская Федерация, Алта</w:t>
      </w:r>
      <w:r w:rsidR="00165871">
        <w:rPr>
          <w:rFonts w:ascii="Arial" w:hAnsi="Arial" w:cs="Arial"/>
          <w:color w:val="000000"/>
        </w:rPr>
        <w:t xml:space="preserve">йский край, </w:t>
      </w:r>
      <w:r w:rsidRPr="009A469B">
        <w:rPr>
          <w:rFonts w:ascii="Arial" w:hAnsi="Arial" w:cs="Arial"/>
          <w:color w:val="000000"/>
        </w:rPr>
        <w:t>район</w:t>
      </w:r>
      <w:r w:rsidR="00165871">
        <w:rPr>
          <w:rFonts w:ascii="Arial" w:hAnsi="Arial" w:cs="Arial"/>
          <w:color w:val="000000"/>
        </w:rPr>
        <w:t xml:space="preserve"> Волчихинский муниципальный</w:t>
      </w:r>
      <w:r w:rsidR="00786C16">
        <w:rPr>
          <w:rFonts w:ascii="Arial" w:hAnsi="Arial" w:cs="Arial"/>
          <w:color w:val="000000"/>
        </w:rPr>
        <w:t xml:space="preserve">, сельское поселение </w:t>
      </w:r>
      <w:proofErr w:type="spellStart"/>
      <w:r w:rsidR="00786C16">
        <w:rPr>
          <w:rFonts w:ascii="Arial" w:hAnsi="Arial" w:cs="Arial"/>
          <w:color w:val="000000"/>
        </w:rPr>
        <w:t>Востровский</w:t>
      </w:r>
      <w:proofErr w:type="spellEnd"/>
      <w:r w:rsidR="00786C16">
        <w:rPr>
          <w:rFonts w:ascii="Arial" w:hAnsi="Arial" w:cs="Arial"/>
          <w:color w:val="000000"/>
        </w:rPr>
        <w:t xml:space="preserve"> сельсовет, село Вострово, улица Трусова, 34б</w:t>
      </w:r>
      <w:r w:rsidRPr="009A469B">
        <w:rPr>
          <w:rFonts w:ascii="Arial" w:hAnsi="Arial" w:cs="Arial"/>
          <w:color w:val="000000"/>
        </w:rPr>
        <w:t>;</w:t>
      </w:r>
    </w:p>
    <w:p w:rsidR="00786C16" w:rsidRDefault="00786C16" w:rsidP="00786C16">
      <w:pPr>
        <w:ind w:firstLine="709"/>
        <w:jc w:val="both"/>
        <w:rPr>
          <w:rFonts w:ascii="Arial" w:hAnsi="Arial" w:cs="Arial"/>
          <w:color w:val="000000"/>
        </w:rPr>
      </w:pPr>
      <w:r w:rsidRPr="009A469B">
        <w:rPr>
          <w:rFonts w:ascii="Arial" w:hAnsi="Arial" w:cs="Arial"/>
          <w:color w:val="000000"/>
        </w:rPr>
        <w:t>- с кадаст</w:t>
      </w:r>
      <w:r>
        <w:rPr>
          <w:rFonts w:ascii="Arial" w:hAnsi="Arial" w:cs="Arial"/>
          <w:color w:val="000000"/>
        </w:rPr>
        <w:t>ровым номером 22:08:020601:97, площадью 1618</w:t>
      </w:r>
      <w:r w:rsidRPr="009A469B">
        <w:rPr>
          <w:rFonts w:ascii="Arial" w:hAnsi="Arial" w:cs="Arial"/>
          <w:color w:val="000000"/>
        </w:rPr>
        <w:t xml:space="preserve"> кв.м., разрешенное использова</w:t>
      </w:r>
      <w:r>
        <w:rPr>
          <w:rFonts w:ascii="Arial" w:hAnsi="Arial" w:cs="Arial"/>
          <w:color w:val="000000"/>
        </w:rPr>
        <w:t xml:space="preserve">ние: </w:t>
      </w:r>
      <w:proofErr w:type="spellStart"/>
      <w:r>
        <w:rPr>
          <w:rFonts w:ascii="Arial" w:hAnsi="Arial" w:cs="Arial"/>
          <w:color w:val="000000"/>
        </w:rPr>
        <w:t>недропользование</w:t>
      </w:r>
      <w:proofErr w:type="spellEnd"/>
      <w:r>
        <w:rPr>
          <w:rFonts w:ascii="Arial" w:hAnsi="Arial" w:cs="Arial"/>
          <w:color w:val="000000"/>
        </w:rPr>
        <w:t xml:space="preserve"> (эксплуатация скважины и водонапорной башни)</w:t>
      </w:r>
      <w:r w:rsidRPr="009A469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адрес: Российская Федерация, Алтайский край, Волчихинский район, 255 м по направлению на север от ориентира в с. Вострово</w:t>
      </w:r>
      <w:r w:rsidRPr="009A469B">
        <w:rPr>
          <w:rFonts w:ascii="Arial" w:hAnsi="Arial" w:cs="Arial"/>
          <w:color w:val="000000"/>
        </w:rPr>
        <w:t>;</w:t>
      </w:r>
    </w:p>
    <w:p w:rsidR="00786C16" w:rsidRDefault="00786C16" w:rsidP="00786C16">
      <w:pPr>
        <w:ind w:firstLine="709"/>
        <w:jc w:val="both"/>
        <w:rPr>
          <w:rFonts w:ascii="Arial" w:hAnsi="Arial" w:cs="Arial"/>
          <w:color w:val="000000"/>
        </w:rPr>
      </w:pPr>
      <w:r w:rsidRPr="009A469B">
        <w:rPr>
          <w:rFonts w:ascii="Arial" w:hAnsi="Arial" w:cs="Arial"/>
          <w:color w:val="000000"/>
        </w:rPr>
        <w:t>- с кадаст</w:t>
      </w:r>
      <w:r>
        <w:rPr>
          <w:rFonts w:ascii="Arial" w:hAnsi="Arial" w:cs="Arial"/>
          <w:color w:val="000000"/>
        </w:rPr>
        <w:t>ровым номеро</w:t>
      </w:r>
      <w:r w:rsidR="00F662CD">
        <w:rPr>
          <w:rFonts w:ascii="Arial" w:hAnsi="Arial" w:cs="Arial"/>
          <w:color w:val="000000"/>
        </w:rPr>
        <w:t>м 22:08:020801:312, площадью 11241</w:t>
      </w:r>
      <w:r w:rsidRPr="009A469B">
        <w:rPr>
          <w:rFonts w:ascii="Arial" w:hAnsi="Arial" w:cs="Arial"/>
          <w:color w:val="000000"/>
        </w:rPr>
        <w:t xml:space="preserve"> кв.м., разрешенное использова</w:t>
      </w:r>
      <w:r>
        <w:rPr>
          <w:rFonts w:ascii="Arial" w:hAnsi="Arial" w:cs="Arial"/>
          <w:color w:val="000000"/>
        </w:rPr>
        <w:t xml:space="preserve">ние: </w:t>
      </w:r>
      <w:r w:rsidR="00F662CD">
        <w:rPr>
          <w:rFonts w:ascii="Arial" w:hAnsi="Arial" w:cs="Arial"/>
          <w:color w:val="000000"/>
        </w:rPr>
        <w:t>ритуальная деятельность (размещение кладбища)</w:t>
      </w:r>
      <w:r w:rsidRPr="009A469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F662CD">
        <w:rPr>
          <w:rFonts w:ascii="Arial" w:hAnsi="Arial" w:cs="Arial"/>
          <w:color w:val="000000"/>
        </w:rPr>
        <w:t xml:space="preserve">местоположение, </w:t>
      </w:r>
      <w:r>
        <w:rPr>
          <w:rFonts w:ascii="Arial" w:hAnsi="Arial" w:cs="Arial"/>
          <w:color w:val="000000"/>
        </w:rPr>
        <w:t xml:space="preserve">адрес: Российская Федерация, Алтайский край, </w:t>
      </w:r>
      <w:r w:rsidR="00F662CD">
        <w:rPr>
          <w:rFonts w:ascii="Arial" w:hAnsi="Arial" w:cs="Arial"/>
          <w:color w:val="000000"/>
        </w:rPr>
        <w:t>район Волчихинский, 400м на юго-восток от ориентира с. Приборовое</w:t>
      </w:r>
      <w:r w:rsidRPr="009A469B">
        <w:rPr>
          <w:rFonts w:ascii="Arial" w:hAnsi="Arial" w:cs="Arial"/>
          <w:color w:val="000000"/>
        </w:rPr>
        <w:t>;</w:t>
      </w:r>
    </w:p>
    <w:p w:rsidR="00F662CD" w:rsidRDefault="00F662CD" w:rsidP="00F662C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Pr="00F662CD">
        <w:rPr>
          <w:rFonts w:ascii="Arial" w:hAnsi="Arial" w:cs="Arial"/>
          <w:color w:val="000000"/>
        </w:rPr>
        <w:t>Настоящее постановление вступает в силу со дня его подписания.</w:t>
      </w:r>
    </w:p>
    <w:p w:rsidR="00EA203C" w:rsidRPr="00F662CD" w:rsidRDefault="00F662CD" w:rsidP="00EA20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A203C" w:rsidRPr="00EA203C">
        <w:rPr>
          <w:rFonts w:ascii="Arial" w:hAnsi="Arial" w:cs="Arial"/>
          <w:color w:val="000000"/>
        </w:rPr>
        <w:t>. Контроль за исполнением на</w:t>
      </w:r>
      <w:r w:rsidR="00AF60E2">
        <w:rPr>
          <w:rFonts w:ascii="Arial" w:hAnsi="Arial" w:cs="Arial"/>
          <w:color w:val="000000"/>
        </w:rPr>
        <w:t>стоящего постановления возла</w:t>
      </w:r>
      <w:r w:rsidR="00EA203C">
        <w:rPr>
          <w:rFonts w:ascii="Arial" w:hAnsi="Arial" w:cs="Arial"/>
          <w:color w:val="000000"/>
        </w:rPr>
        <w:t>гаю</w:t>
      </w:r>
      <w:r w:rsidR="00EA203C" w:rsidRPr="00EA203C">
        <w:rPr>
          <w:rFonts w:ascii="Arial" w:hAnsi="Arial" w:cs="Arial"/>
          <w:color w:val="000000"/>
        </w:rPr>
        <w:t xml:space="preserve"> на себя </w:t>
      </w:r>
    </w:p>
    <w:p w:rsidR="00EA203C" w:rsidRPr="00EA203C" w:rsidRDefault="00EA203C" w:rsidP="00EA203C">
      <w:pPr>
        <w:jc w:val="both"/>
        <w:rPr>
          <w:rFonts w:ascii="Arial" w:hAnsi="Arial" w:cs="Arial"/>
          <w:color w:val="000000"/>
        </w:rPr>
      </w:pPr>
    </w:p>
    <w:p w:rsidR="00EA203C" w:rsidRPr="00EA203C" w:rsidRDefault="00EA203C" w:rsidP="00EA203C">
      <w:pPr>
        <w:jc w:val="both"/>
        <w:rPr>
          <w:rFonts w:ascii="Arial" w:hAnsi="Arial" w:cs="Arial"/>
          <w:color w:val="000000"/>
        </w:rPr>
      </w:pPr>
    </w:p>
    <w:p w:rsidR="00EA203C" w:rsidRDefault="00EA203C" w:rsidP="00EA203C">
      <w:pPr>
        <w:jc w:val="both"/>
        <w:rPr>
          <w:rFonts w:ascii="Arial" w:hAnsi="Arial" w:cs="Arial"/>
          <w:color w:val="000000"/>
        </w:rPr>
      </w:pPr>
    </w:p>
    <w:p w:rsidR="00EA203C" w:rsidRPr="00EA203C" w:rsidRDefault="00EA203C" w:rsidP="00EA203C">
      <w:pPr>
        <w:jc w:val="both"/>
        <w:rPr>
          <w:rFonts w:ascii="Arial" w:hAnsi="Arial" w:cs="Arial"/>
          <w:color w:val="000000"/>
        </w:rPr>
      </w:pPr>
    </w:p>
    <w:p w:rsidR="00EA203C" w:rsidRPr="00EA203C" w:rsidRDefault="00EA203C" w:rsidP="00EA203C">
      <w:pPr>
        <w:jc w:val="both"/>
        <w:rPr>
          <w:rFonts w:ascii="Arial" w:hAnsi="Arial" w:cs="Arial"/>
          <w:color w:val="000000"/>
        </w:rPr>
      </w:pPr>
      <w:r w:rsidRPr="00EA203C">
        <w:rPr>
          <w:rFonts w:ascii="Arial" w:hAnsi="Arial" w:cs="Arial"/>
          <w:color w:val="000000"/>
        </w:rPr>
        <w:t xml:space="preserve">Глава  Востровского сельсовета                                                     В.В. </w:t>
      </w:r>
      <w:proofErr w:type="spellStart"/>
      <w:r w:rsidRPr="00EA203C">
        <w:rPr>
          <w:rFonts w:ascii="Arial" w:hAnsi="Arial" w:cs="Arial"/>
          <w:color w:val="000000"/>
        </w:rPr>
        <w:t>Дереганов</w:t>
      </w:r>
      <w:proofErr w:type="spellEnd"/>
    </w:p>
    <w:p w:rsidR="00EA203C" w:rsidRPr="00EA203C" w:rsidRDefault="00EA203C" w:rsidP="00EA203C">
      <w:pPr>
        <w:jc w:val="both"/>
        <w:rPr>
          <w:rFonts w:ascii="Arial" w:hAnsi="Arial" w:cs="Arial"/>
          <w:color w:val="000000"/>
        </w:rPr>
      </w:pPr>
    </w:p>
    <w:p w:rsidR="00FA277F" w:rsidRDefault="00FA277F" w:rsidP="00597FA0">
      <w:pPr>
        <w:spacing w:before="100" w:beforeAutospacing="1" w:after="100" w:afterAutospacing="1"/>
        <w:jc w:val="both"/>
        <w:rPr>
          <w:rFonts w:ascii="Arial" w:hAnsi="Arial" w:cs="Arial"/>
        </w:rPr>
        <w:sectPr w:rsidR="00FA277F" w:rsidSect="00FA27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7FA0" w:rsidRPr="00672A20" w:rsidRDefault="00597FA0" w:rsidP="00EA203C">
      <w:pPr>
        <w:jc w:val="right"/>
        <w:rPr>
          <w:rFonts w:ascii="Arial" w:hAnsi="Arial" w:cs="Arial"/>
        </w:rPr>
      </w:pPr>
    </w:p>
    <w:sectPr w:rsidR="00597FA0" w:rsidRPr="00672A20" w:rsidSect="00867C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1B11"/>
    <w:multiLevelType w:val="hybridMultilevel"/>
    <w:tmpl w:val="FD3C6BE2"/>
    <w:lvl w:ilvl="0" w:tplc="0F00DE5C">
      <w:start w:val="1"/>
      <w:numFmt w:val="decimal"/>
      <w:lvlText w:val="%1."/>
      <w:lvlJc w:val="left"/>
      <w:pPr>
        <w:ind w:left="46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97FA0"/>
    <w:rsid w:val="000D2FAE"/>
    <w:rsid w:val="000F2E48"/>
    <w:rsid w:val="00165871"/>
    <w:rsid w:val="001B65ED"/>
    <w:rsid w:val="002C13EC"/>
    <w:rsid w:val="00304A18"/>
    <w:rsid w:val="00304F6A"/>
    <w:rsid w:val="00321C3F"/>
    <w:rsid w:val="003F6D99"/>
    <w:rsid w:val="00416AB4"/>
    <w:rsid w:val="004F43CC"/>
    <w:rsid w:val="005376D4"/>
    <w:rsid w:val="00597FA0"/>
    <w:rsid w:val="00672A20"/>
    <w:rsid w:val="006D35EF"/>
    <w:rsid w:val="00786C16"/>
    <w:rsid w:val="007B1816"/>
    <w:rsid w:val="0080703B"/>
    <w:rsid w:val="008456CC"/>
    <w:rsid w:val="00861EC6"/>
    <w:rsid w:val="00867C60"/>
    <w:rsid w:val="00876717"/>
    <w:rsid w:val="008D4196"/>
    <w:rsid w:val="009A469B"/>
    <w:rsid w:val="009C4CCF"/>
    <w:rsid w:val="009E62AE"/>
    <w:rsid w:val="00A22993"/>
    <w:rsid w:val="00A6042C"/>
    <w:rsid w:val="00A800F5"/>
    <w:rsid w:val="00AF60E2"/>
    <w:rsid w:val="00B8184B"/>
    <w:rsid w:val="00BB7469"/>
    <w:rsid w:val="00C04A1B"/>
    <w:rsid w:val="00C5397C"/>
    <w:rsid w:val="00C72A61"/>
    <w:rsid w:val="00E17401"/>
    <w:rsid w:val="00EA203C"/>
    <w:rsid w:val="00EE14F9"/>
    <w:rsid w:val="00F568DE"/>
    <w:rsid w:val="00F662CD"/>
    <w:rsid w:val="00F75CE8"/>
    <w:rsid w:val="00F81160"/>
    <w:rsid w:val="00FA277F"/>
    <w:rsid w:val="00FE63CD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7FA0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qFormat/>
    <w:rsid w:val="00597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a4">
    <w:name w:val="Абзац списка Знак"/>
    <w:basedOn w:val="a0"/>
    <w:link w:val="a3"/>
    <w:qFormat/>
    <w:locked/>
    <w:rsid w:val="00597FA0"/>
    <w:rPr>
      <w:rFonts w:ascii="Times New Roman" w:eastAsia="Times New Roman" w:hAnsi="Times New Roman" w:cs="Times New Roman"/>
      <w:sz w:val="20"/>
      <w:lang w:bidi="en-US"/>
    </w:rPr>
  </w:style>
  <w:style w:type="paragraph" w:customStyle="1" w:styleId="ConsPlusTitle">
    <w:name w:val="ConsPlusTitle"/>
    <w:rsid w:val="00597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bCs/>
      <w:sz w:val="24"/>
      <w:szCs w:val="24"/>
      <w:lang w:eastAsia="zh-CN" w:bidi="ru-RU"/>
    </w:rPr>
  </w:style>
  <w:style w:type="character" w:customStyle="1" w:styleId="10">
    <w:name w:val="Заголовок 1 Знак"/>
    <w:basedOn w:val="a0"/>
    <w:link w:val="1"/>
    <w:rsid w:val="00597F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97F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Заголовок 5;Номер главы"/>
    <w:basedOn w:val="a"/>
    <w:rsid w:val="00597FA0"/>
    <w:pPr>
      <w:keepNext/>
      <w:pageBreakBefore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/>
      <w:jc w:val="center"/>
      <w:outlineLvl w:val="4"/>
    </w:pPr>
    <w:rPr>
      <w:b/>
      <w:caps/>
      <w:sz w:val="20"/>
      <w:szCs w:val="22"/>
      <w:lang w:eastAsia="en-US" w:bidi="en-US"/>
    </w:rPr>
  </w:style>
  <w:style w:type="paragraph" w:styleId="a6">
    <w:name w:val="Body Text Indent"/>
    <w:basedOn w:val="a"/>
    <w:link w:val="a7"/>
    <w:uiPriority w:val="99"/>
    <w:semiHidden/>
    <w:unhideWhenUsed/>
    <w:rsid w:val="00597FA0"/>
    <w:pPr>
      <w:widowControl w:val="0"/>
      <w:spacing w:after="120"/>
      <w:ind w:left="283"/>
    </w:pPr>
    <w:rPr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97FA0"/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F56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,Знак Знак Знак Знак"/>
    <w:basedOn w:val="a"/>
    <w:link w:val="2"/>
    <w:rsid w:val="00867C60"/>
    <w:pPr>
      <w:spacing w:before="100" w:beforeAutospacing="1" w:after="100" w:afterAutospacing="1"/>
    </w:pPr>
    <w:rPr>
      <w:rFonts w:ascii="Calibri" w:hAnsi="Calibri"/>
      <w:sz w:val="22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basedOn w:val="a0"/>
    <w:link w:val="a8"/>
    <w:locked/>
    <w:rsid w:val="00867C60"/>
    <w:rPr>
      <w:rFonts w:ascii="Calibri" w:eastAsia="Times New Roman" w:hAnsi="Calibri" w:cs="Times New Roman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29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2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A229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A22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2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cp:lastPrinted>2024-10-03T07:27:00Z</cp:lastPrinted>
  <dcterms:created xsi:type="dcterms:W3CDTF">2023-05-22T06:58:00Z</dcterms:created>
  <dcterms:modified xsi:type="dcterms:W3CDTF">2024-10-03T07:27:00Z</dcterms:modified>
</cp:coreProperties>
</file>